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9CD3A">
      <w:pPr>
        <w:spacing w:before="76" w:line="240" w:lineRule="auto"/>
        <w:rPr>
          <w:sz w:val="24"/>
        </w:rPr>
      </w:pPr>
    </w:p>
    <w:p w14:paraId="2254EE9A">
      <w:pPr>
        <w:pStyle w:val="5"/>
        <w:spacing w:before="1"/>
        <w:ind w:left="277"/>
        <w:jc w:val="center"/>
      </w:pPr>
      <w:r>
        <w:rPr>
          <w:spacing w:val="-2"/>
        </w:rPr>
        <w:t>SYLLABUS</w:t>
      </w:r>
    </w:p>
    <w:p w14:paraId="6C312209">
      <w:pPr>
        <w:pStyle w:val="5"/>
        <w:spacing w:before="2"/>
        <w:ind w:left="4734" w:right="4465" w:firstLine="7"/>
        <w:jc w:val="center"/>
      </w:pPr>
      <w:r>
        <w:t>Асқорыту жүйесі мен бауыр патологиясы, асқорыту Патология</w:t>
      </w:r>
      <w:r>
        <w:rPr>
          <w:spacing w:val="-12"/>
        </w:rPr>
        <w:t xml:space="preserve"> </w:t>
      </w:r>
      <w:r>
        <w:t>пищеварительной</w:t>
      </w:r>
      <w:r>
        <w:rPr>
          <w:spacing w:val="-11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печени,</w:t>
      </w:r>
      <w:r>
        <w:rPr>
          <w:spacing w:val="-10"/>
        </w:rPr>
        <w:t xml:space="preserve"> </w:t>
      </w:r>
      <w:r>
        <w:t>пищеварение Pathology of the digestive system and liver, digestion</w:t>
      </w:r>
    </w:p>
    <w:p w14:paraId="67276615">
      <w:pPr>
        <w:spacing w:before="49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6665"/>
        <w:gridCol w:w="567"/>
        <w:gridCol w:w="7515"/>
      </w:tblGrid>
      <w:tr w14:paraId="71BFB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309" w:type="dxa"/>
            <w:gridSpan w:val="4"/>
          </w:tcPr>
          <w:p w14:paraId="6C46D890">
            <w:pPr>
              <w:pStyle w:val="8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FINAL.</w:t>
            </w:r>
          </w:p>
          <w:p w14:paraId="2E992944">
            <w:pPr>
              <w:pStyle w:val="8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items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reviewed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developed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departments/schools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educational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program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monitoring</w:t>
            </w:r>
            <w:r>
              <w:rPr>
                <w:i/>
                <w:spacing w:val="-2"/>
                <w:sz w:val="24"/>
              </w:rPr>
              <w:t xml:space="preserve"> process.</w:t>
            </w:r>
          </w:p>
        </w:tc>
      </w:tr>
      <w:tr w14:paraId="0F068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309" w:type="dxa"/>
            <w:gridSpan w:val="4"/>
          </w:tcPr>
          <w:p w14:paraId="706ECE1C">
            <w:pPr>
              <w:pStyle w:val="8"/>
              <w:ind w:left="0"/>
              <w:rPr>
                <w:sz w:val="20"/>
              </w:rPr>
            </w:pPr>
          </w:p>
        </w:tc>
      </w:tr>
      <w:tr w14:paraId="6EBBB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2" w:type="dxa"/>
            <w:shd w:val="clear" w:color="auto" w:fill="D9E1F3"/>
          </w:tcPr>
          <w:p w14:paraId="3BBC2578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4747" w:type="dxa"/>
            <w:gridSpan w:val="3"/>
            <w:shd w:val="clear" w:color="auto" w:fill="D9E1F3"/>
          </w:tcPr>
          <w:p w14:paraId="096C2D3F">
            <w:pPr>
              <w:pStyle w:val="8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General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 about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discipline</w:t>
            </w:r>
          </w:p>
        </w:tc>
      </w:tr>
      <w:tr w14:paraId="50E97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2" w:type="dxa"/>
          </w:tcPr>
          <w:p w14:paraId="5FE9227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665" w:type="dxa"/>
          </w:tcPr>
          <w:p w14:paraId="7907DAEA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Faculty/School:</w:t>
            </w:r>
          </w:p>
          <w:p w14:paraId="51F358BF">
            <w:pPr>
              <w:pStyle w:val="8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Graduate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Medicine</w:t>
            </w:r>
          </w:p>
        </w:tc>
        <w:tc>
          <w:tcPr>
            <w:tcW w:w="567" w:type="dxa"/>
          </w:tcPr>
          <w:p w14:paraId="0ECEF69B">
            <w:pPr>
              <w:pStyle w:val="8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515" w:type="dxa"/>
          </w:tcPr>
          <w:p w14:paraId="53D2D304">
            <w:pPr>
              <w:pStyle w:val="8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Credits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(ECTS):</w:t>
            </w:r>
          </w:p>
          <w:p w14:paraId="10C781F7">
            <w:pPr>
              <w:pStyle w:val="8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(a)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credits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hours</w:t>
            </w:r>
          </w:p>
        </w:tc>
      </w:tr>
      <w:tr w14:paraId="614F9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62" w:type="dxa"/>
          </w:tcPr>
          <w:p w14:paraId="578A82A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665" w:type="dxa"/>
          </w:tcPr>
          <w:p w14:paraId="772E36A4">
            <w:pPr>
              <w:pStyle w:val="8"/>
              <w:spacing w:line="242" w:lineRule="auto"/>
              <w:ind w:left="109" w:right="3130"/>
              <w:rPr>
                <w:sz w:val="24"/>
              </w:rPr>
            </w:pPr>
            <w:r>
              <w:rPr>
                <w:sz w:val="24"/>
              </w:rPr>
              <w:t>Educational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(EP): </w:t>
            </w:r>
            <w:r>
              <w:rPr>
                <w:spacing w:val="-2"/>
                <w:sz w:val="24"/>
              </w:rPr>
              <w:t>6B10114</w:t>
            </w:r>
          </w:p>
        </w:tc>
        <w:tc>
          <w:tcPr>
            <w:tcW w:w="567" w:type="dxa"/>
          </w:tcPr>
          <w:p w14:paraId="198DDCE5">
            <w:pPr>
              <w:pStyle w:val="8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515" w:type="dxa"/>
          </w:tcPr>
          <w:p w14:paraId="35200759">
            <w:pPr>
              <w:pStyle w:val="8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Prerequisites:</w:t>
            </w:r>
          </w:p>
          <w:p w14:paraId="402EACC7">
            <w:pPr>
              <w:pStyle w:val="8"/>
              <w:numPr>
                <w:ilvl w:val="0"/>
                <w:numId w:val="1"/>
              </w:numPr>
              <w:tabs>
                <w:tab w:val="left" w:pos="353"/>
              </w:tabs>
              <w:spacing w:before="2" w:after="0" w:line="275" w:lineRule="exact"/>
              <w:ind w:left="353" w:right="0" w:hanging="2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Жалпы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патология/Общая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патология/General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pathology</w:t>
            </w:r>
          </w:p>
          <w:p w14:paraId="7195BFA2">
            <w:pPr>
              <w:pStyle w:val="8"/>
              <w:numPr>
                <w:ilvl w:val="0"/>
                <w:numId w:val="1"/>
              </w:numPr>
              <w:tabs>
                <w:tab w:val="left" w:pos="353"/>
              </w:tabs>
              <w:spacing w:before="0" w:after="0" w:line="265" w:lineRule="exact"/>
              <w:ind w:left="353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Науқас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дәрігер/Пациент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врач/Patient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doctor</w:t>
            </w:r>
          </w:p>
        </w:tc>
      </w:tr>
      <w:tr w14:paraId="255CB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62" w:type="dxa"/>
          </w:tcPr>
          <w:p w14:paraId="55C3526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665" w:type="dxa"/>
          </w:tcPr>
          <w:p w14:paraId="4AD6B4FB">
            <w:pPr>
              <w:pStyle w:val="8"/>
              <w:spacing w:line="268" w:lineRule="exact"/>
              <w:ind w:left="109"/>
              <w:rPr>
                <w:spacing w:val="-5"/>
                <w:sz w:val="24"/>
              </w:rPr>
            </w:pPr>
            <w:r>
              <w:rPr>
                <w:sz w:val="24"/>
              </w:rPr>
              <w:t>Agency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accreditation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5"/>
                <w:sz w:val="24"/>
              </w:rPr>
              <w:t>EP</w:t>
            </w:r>
          </w:p>
          <w:p w14:paraId="726189C3">
            <w:pPr>
              <w:pStyle w:val="8"/>
              <w:spacing w:line="268" w:lineRule="exact"/>
              <w:ind w:left="109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</w:rPr>
              <w:t>Eurasian Centre for Accreditation and Quality Assurance in Higher Education and Health Care (ECAQA)</w:t>
            </w:r>
            <w:r>
              <w:rPr>
                <w:rFonts w:hint="default"/>
                <w:spacing w:val="-5"/>
                <w:sz w:val="24"/>
                <w:lang w:val="ru-RU"/>
              </w:rPr>
              <w:t xml:space="preserve"> 2025</w:t>
            </w:r>
          </w:p>
        </w:tc>
        <w:tc>
          <w:tcPr>
            <w:tcW w:w="567" w:type="dxa"/>
          </w:tcPr>
          <w:p w14:paraId="77036DD4">
            <w:pPr>
              <w:pStyle w:val="8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515" w:type="dxa"/>
          </w:tcPr>
          <w:p w14:paraId="5D13674A">
            <w:pPr>
              <w:pStyle w:val="8"/>
              <w:spacing w:line="237" w:lineRule="auto"/>
              <w:ind w:left="108" w:right="48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ISW/IMW/IDW(count): </w:t>
            </w:r>
            <w:r>
              <w:rPr>
                <w:sz w:val="24"/>
              </w:rPr>
              <w:t>75 hours</w:t>
            </w:r>
          </w:p>
        </w:tc>
      </w:tr>
      <w:tr w14:paraId="7EA4E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62" w:type="dxa"/>
          </w:tcPr>
          <w:p w14:paraId="62A043E6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665" w:type="dxa"/>
          </w:tcPr>
          <w:p w14:paraId="6EAD4840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Title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discipline:</w:t>
            </w:r>
          </w:p>
          <w:p w14:paraId="7D3D92FB">
            <w:pPr>
              <w:pStyle w:val="8"/>
              <w:spacing w:before="5" w:line="237" w:lineRule="auto"/>
              <w:ind w:left="109" w:right="132"/>
              <w:rPr>
                <w:sz w:val="24"/>
              </w:rPr>
            </w:pPr>
            <w:r>
              <w:rPr>
                <w:sz w:val="24"/>
              </w:rPr>
              <w:t>Асқорыту жүйесі мен бауыр патологиясы, асқорыту/Патология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печени,</w:t>
            </w:r>
          </w:p>
          <w:p w14:paraId="62753370">
            <w:pPr>
              <w:pStyle w:val="8"/>
              <w:spacing w:line="274" w:lineRule="exact"/>
              <w:ind w:left="109" w:right="132"/>
              <w:rPr>
                <w:sz w:val="24"/>
              </w:rPr>
            </w:pPr>
            <w:r>
              <w:rPr>
                <w:sz w:val="24"/>
              </w:rPr>
              <w:t>пищеварение/Pathology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digestive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liver, </w:t>
            </w:r>
            <w:r>
              <w:rPr>
                <w:spacing w:val="-2"/>
                <w:sz w:val="24"/>
              </w:rPr>
              <w:t>digestion</w:t>
            </w:r>
          </w:p>
        </w:tc>
        <w:tc>
          <w:tcPr>
            <w:tcW w:w="567" w:type="dxa"/>
          </w:tcPr>
          <w:p w14:paraId="27EBEB77">
            <w:pPr>
              <w:pStyle w:val="8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515" w:type="dxa"/>
          </w:tcPr>
          <w:p w14:paraId="110EF9A1">
            <w:pPr>
              <w:pStyle w:val="8"/>
              <w:spacing w:line="242" w:lineRule="auto"/>
              <w:ind w:left="108" w:right="48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ISW/IMW/IDW(count): </w:t>
            </w:r>
            <w:r>
              <w:rPr>
                <w:sz w:val="24"/>
              </w:rPr>
              <w:t>50 hours</w:t>
            </w:r>
          </w:p>
        </w:tc>
      </w:tr>
      <w:tr w14:paraId="41D26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2" w:type="dxa"/>
          </w:tcPr>
          <w:p w14:paraId="61330FB0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6665" w:type="dxa"/>
          </w:tcPr>
          <w:p w14:paraId="544F4BB1">
            <w:pPr>
              <w:pStyle w:val="8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discipline: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103502</w:t>
            </w:r>
          </w:p>
          <w:p w14:paraId="35550FF7">
            <w:pPr>
              <w:pStyle w:val="8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discipline: </w:t>
            </w:r>
            <w:r>
              <w:rPr>
                <w:spacing w:val="-2"/>
                <w:sz w:val="24"/>
              </w:rPr>
              <w:t>PPS2217</w:t>
            </w:r>
          </w:p>
        </w:tc>
        <w:tc>
          <w:tcPr>
            <w:tcW w:w="567" w:type="dxa"/>
          </w:tcPr>
          <w:p w14:paraId="244B2568">
            <w:pPr>
              <w:pStyle w:val="8"/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  <w:p w14:paraId="268B7567">
            <w:pPr>
              <w:pStyle w:val="8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515" w:type="dxa"/>
          </w:tcPr>
          <w:p w14:paraId="2774759D">
            <w:pPr>
              <w:pStyle w:val="8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Required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pacing w:val="-5"/>
                <w:sz w:val="24"/>
              </w:rPr>
              <w:t>yes</w:t>
            </w:r>
          </w:p>
        </w:tc>
      </w:tr>
      <w:tr w14:paraId="7C730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  <w:shd w:val="clear" w:color="auto" w:fill="D9E1F3"/>
          </w:tcPr>
          <w:p w14:paraId="74A0D01C">
            <w:pPr>
              <w:pStyle w:val="8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4747" w:type="dxa"/>
            <w:gridSpan w:val="3"/>
            <w:shd w:val="clear" w:color="auto" w:fill="D9E1F3"/>
          </w:tcPr>
          <w:p w14:paraId="6ABD088B">
            <w:pPr>
              <w:pStyle w:val="8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Description 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discipline</w:t>
            </w:r>
          </w:p>
        </w:tc>
      </w:tr>
      <w:tr w14:paraId="27FA2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562" w:type="dxa"/>
          </w:tcPr>
          <w:p w14:paraId="08EA09F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747" w:type="dxa"/>
            <w:gridSpan w:val="3"/>
          </w:tcPr>
          <w:p w14:paraId="7E9E1D34">
            <w:pPr>
              <w:pStyle w:val="8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students'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abilities:</w:t>
            </w:r>
          </w:p>
          <w:p w14:paraId="4C47156A">
            <w:pPr>
              <w:pStyle w:val="8"/>
              <w:ind w:left="109" w:right="513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 includes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pathogenesis, pathomorphology, clinical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(clinical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syndromes), and clinically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oriented pharmacology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digestive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liver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pathology.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Training involves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 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reasoning,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problem-oriented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thinking, deep understanding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problem in the clinical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context; formation and development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clinical diagnosis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pathology, and reasonable</w:t>
            </w:r>
          </w:p>
          <w:p w14:paraId="27970D77">
            <w:pPr>
              <w:pStyle w:val="8"/>
              <w:spacing w:before="1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syndromic </w:t>
            </w:r>
            <w:r>
              <w:rPr>
                <w:spacing w:val="-2"/>
                <w:sz w:val="24"/>
              </w:rPr>
              <w:t>diagnosis.</w:t>
            </w:r>
          </w:p>
        </w:tc>
      </w:tr>
      <w:tr w14:paraId="7301B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  <w:shd w:val="clear" w:color="auto" w:fill="D9E1F3"/>
          </w:tcPr>
          <w:p w14:paraId="619AC2A6">
            <w:pPr>
              <w:pStyle w:val="8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747" w:type="dxa"/>
            <w:gridSpan w:val="3"/>
            <w:shd w:val="clear" w:color="auto" w:fill="D9E1F3"/>
          </w:tcPr>
          <w:p w14:paraId="78547301">
            <w:pPr>
              <w:pStyle w:val="8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Purpose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discipline</w:t>
            </w:r>
          </w:p>
        </w:tc>
      </w:tr>
      <w:tr w14:paraId="41AFA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5309" w:type="dxa"/>
            <w:gridSpan w:val="4"/>
          </w:tcPr>
          <w:p w14:paraId="26FC0B37">
            <w:pPr>
              <w:pStyle w:val="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discipline, 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aspects:</w:t>
            </w:r>
          </w:p>
          <w:p w14:paraId="746E9A42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pathogenesis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gastrointestinal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liver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pathology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diagnosis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treatment</w:t>
            </w:r>
          </w:p>
        </w:tc>
      </w:tr>
    </w:tbl>
    <w:p w14:paraId="5AA9045B">
      <w:pPr>
        <w:pStyle w:val="8"/>
        <w:spacing w:after="0" w:line="265" w:lineRule="exact"/>
        <w:rPr>
          <w:sz w:val="24"/>
        </w:rPr>
        <w:sectPr>
          <w:type w:val="continuous"/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4D8A9216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838"/>
        <w:gridCol w:w="3827"/>
        <w:gridCol w:w="8081"/>
      </w:tblGrid>
      <w:tr w14:paraId="31347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5" w:hRule="atLeast"/>
        </w:trPr>
        <w:tc>
          <w:tcPr>
            <w:tcW w:w="15308" w:type="dxa"/>
            <w:gridSpan w:val="4"/>
          </w:tcPr>
          <w:p w14:paraId="6FA0CB25">
            <w:pPr>
              <w:pStyle w:val="8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42" w:lineRule="auto"/>
              <w:ind w:left="110" w:right="195" w:firstLine="0"/>
              <w:jc w:val="left"/>
              <w:rPr>
                <w:sz w:val="24"/>
              </w:rPr>
            </w:pPr>
            <w:r>
              <w:rPr>
                <w:sz w:val="24"/>
              </w:rPr>
              <w:t>Obtain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conduct 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focused questioning and physical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taking into account age-specific features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pathology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gastrointestinal tract and liver.</w:t>
            </w:r>
          </w:p>
          <w:p w14:paraId="146E8435">
            <w:pPr>
              <w:pStyle w:val="8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71" w:lineRule="exact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diagnostic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therapeutic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interventions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diseases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gastrointestinal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liver.</w:t>
            </w:r>
          </w:p>
          <w:p w14:paraId="1E67BD73">
            <w:pPr>
              <w:pStyle w:val="8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75" w:lineRule="exact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 laboratory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 instrumental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findings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gastrointestinal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 liver</w:t>
            </w:r>
            <w:r>
              <w:rPr>
                <w:spacing w:val="-2"/>
                <w:sz w:val="24"/>
              </w:rPr>
              <w:t xml:space="preserve"> pathology</w:t>
            </w:r>
          </w:p>
          <w:p w14:paraId="6F09AB66">
            <w:pPr>
              <w:pStyle w:val="8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40" w:lineRule="auto"/>
              <w:ind w:left="110" w:right="249" w:firstLine="0"/>
              <w:jc w:val="left"/>
              <w:rPr>
                <w:sz w:val="24"/>
              </w:rPr>
            </w:pPr>
            <w:r>
              <w:rPr>
                <w:sz w:val="24"/>
              </w:rPr>
              <w:t>Integrate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 to identify the main syndromes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 tract and liver damage: dysphagia, abdominal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pain, gastric dyspepsia, intestinal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dyspepsia, jaundice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(cholestasis),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gastrointestinal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bleeding,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hepato-splenomegaly,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hepatitis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(cytolytic),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hepatic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failure,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portal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hypertension,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change,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volume formation in the liver.</w:t>
            </w:r>
          </w:p>
          <w:p w14:paraId="67EAF882">
            <w:pPr>
              <w:pStyle w:val="8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75" w:lineRule="exact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economic, ethnic,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development, diagnosis,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gastroenterological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diseases;</w:t>
            </w:r>
          </w:p>
          <w:p w14:paraId="17499AFE">
            <w:pPr>
              <w:pStyle w:val="8"/>
              <w:numPr>
                <w:ilvl w:val="0"/>
                <w:numId w:val="2"/>
              </w:numPr>
              <w:tabs>
                <w:tab w:val="left" w:pos="238"/>
              </w:tabs>
              <w:spacing w:before="0" w:after="0" w:line="240" w:lineRule="auto"/>
              <w:ind w:left="110" w:right="246" w:firstLine="0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classification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gastroenterological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diseases, understand the mechanism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action, and pharmacokinetics, and analyze side effects, indications,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contraindications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agents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 affect 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motility, laxatives,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pre-and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probiotics,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antidiarrheal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drugs,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enzymes,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proteolytic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enzyme inhibitors, anti-inflammatory, antiviral drugs;</w:t>
            </w:r>
          </w:p>
          <w:p w14:paraId="54B3AE7A">
            <w:pPr>
              <w:pStyle w:val="8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37" w:lineRule="auto"/>
              <w:ind w:left="110" w:right="146" w:firstLine="0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 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effective medical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interview,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taking into account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norms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doctor-patient relationship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 principles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human behavior at different ages, in normal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abnormal behavior, and in different situations;</w:t>
            </w:r>
          </w:p>
          <w:p w14:paraId="62DE204D">
            <w:pPr>
              <w:pStyle w:val="8"/>
              <w:numPr>
                <w:ilvl w:val="0"/>
                <w:numId w:val="2"/>
              </w:numPr>
              <w:tabs>
                <w:tab w:val="left" w:pos="253"/>
              </w:tabs>
              <w:spacing w:before="4" w:after="0" w:line="240" w:lineRule="auto"/>
              <w:ind w:left="110" w:right="1288" w:firstLine="0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highest standards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integrity; - adhere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ethical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principles 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professional </w:t>
            </w:r>
            <w:r>
              <w:rPr>
                <w:spacing w:val="-2"/>
                <w:sz w:val="24"/>
              </w:rPr>
              <w:t>interactions;</w:t>
            </w:r>
          </w:p>
          <w:p w14:paraId="22EA35B2">
            <w:pPr>
              <w:pStyle w:val="8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75" w:lineRule="exact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continuous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skills;</w:t>
            </w:r>
          </w:p>
          <w:p w14:paraId="5A1C9863">
            <w:pPr>
              <w:pStyle w:val="8"/>
              <w:numPr>
                <w:ilvl w:val="0"/>
                <w:numId w:val="2"/>
              </w:numPr>
              <w:tabs>
                <w:tab w:val="left" w:pos="253"/>
              </w:tabs>
              <w:spacing w:before="0" w:after="0" w:line="265" w:lineRule="exact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skills,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knowledge,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others.</w:t>
            </w:r>
          </w:p>
        </w:tc>
      </w:tr>
      <w:tr w14:paraId="524A4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2" w:type="dxa"/>
            <w:shd w:val="clear" w:color="auto" w:fill="D9E1F3"/>
          </w:tcPr>
          <w:p w14:paraId="2CB733BB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4746" w:type="dxa"/>
            <w:gridSpan w:val="3"/>
            <w:shd w:val="clear" w:color="auto" w:fill="D9E1F3"/>
          </w:tcPr>
          <w:p w14:paraId="7FF09028">
            <w:pPr>
              <w:pStyle w:val="8"/>
              <w:spacing w:line="25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(LOs)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discipline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(3-</w:t>
            </w:r>
            <w:r>
              <w:rPr>
                <w:b/>
                <w:spacing w:val="-5"/>
                <w:sz w:val="24"/>
              </w:rPr>
              <w:t>5)</w:t>
            </w:r>
          </w:p>
        </w:tc>
      </w:tr>
      <w:tr w14:paraId="17FB8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562" w:type="dxa"/>
            <w:vMerge w:val="restart"/>
          </w:tcPr>
          <w:p w14:paraId="6951727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6665" w:type="dxa"/>
            <w:gridSpan w:val="2"/>
            <w:tcBorders>
              <w:bottom w:val="nil"/>
            </w:tcBorders>
          </w:tcPr>
          <w:p w14:paraId="263C1437">
            <w:pPr>
              <w:pStyle w:val="8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discipline</w:t>
            </w:r>
          </w:p>
        </w:tc>
        <w:tc>
          <w:tcPr>
            <w:tcW w:w="8081" w:type="dxa"/>
            <w:tcBorders>
              <w:bottom w:val="nil"/>
            </w:tcBorders>
          </w:tcPr>
          <w:p w14:paraId="2DC50C12">
            <w:pPr>
              <w:pStyle w:val="8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educational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program,</w:t>
            </w:r>
          </w:p>
        </w:tc>
      </w:tr>
      <w:tr w14:paraId="58206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35473ECD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  <w:gridSpan w:val="2"/>
            <w:tcBorders>
              <w:top w:val="nil"/>
              <w:bottom w:val="nil"/>
            </w:tcBorders>
          </w:tcPr>
          <w:p w14:paraId="13C49B93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1C381F9E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connected</w:t>
            </w:r>
          </w:p>
        </w:tc>
      </w:tr>
      <w:tr w14:paraId="759E5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5CA5C95B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  <w:gridSpan w:val="2"/>
            <w:tcBorders>
              <w:top w:val="nil"/>
            </w:tcBorders>
          </w:tcPr>
          <w:p w14:paraId="4F8848E1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8081" w:type="dxa"/>
            <w:tcBorders>
              <w:top w:val="nil"/>
            </w:tcBorders>
          </w:tcPr>
          <w:p w14:paraId="2FECDA75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(No.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passport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EP)</w:t>
            </w:r>
          </w:p>
        </w:tc>
      </w:tr>
      <w:tr w14:paraId="049DF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6D72273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bottom w:val="nil"/>
            </w:tcBorders>
          </w:tcPr>
          <w:p w14:paraId="4DAAC507">
            <w:pPr>
              <w:pStyle w:val="8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</w:tc>
        <w:tc>
          <w:tcPr>
            <w:tcW w:w="3827" w:type="dxa"/>
            <w:tcBorders>
              <w:bottom w:val="nil"/>
            </w:tcBorders>
          </w:tcPr>
          <w:p w14:paraId="78A30571">
            <w:pPr>
              <w:pStyle w:val="8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  <w:tcBorders>
              <w:bottom w:val="nil"/>
            </w:tcBorders>
          </w:tcPr>
          <w:p w14:paraId="64FD77FB">
            <w:pPr>
              <w:pStyle w:val="8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diagnosis,</w:t>
            </w:r>
          </w:p>
        </w:tc>
      </w:tr>
      <w:tr w14:paraId="26C5D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4687DC0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73BB8BE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pathogenesis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B9A5D52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22F78C64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treatment,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conditions,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including</w:t>
            </w:r>
          </w:p>
        </w:tc>
      </w:tr>
      <w:tr w14:paraId="4FB36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46C727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7E35FB5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gastrointestinal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liver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9AFCE7A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26EBE272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performing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diagnostic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procedures.</w:t>
            </w:r>
          </w:p>
        </w:tc>
      </w:tr>
      <w:tr w14:paraId="1DD32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082F586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565F0DC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pathology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BA9CC6D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233E6DEE">
            <w:pPr>
              <w:pStyle w:val="8"/>
              <w:ind w:left="0"/>
              <w:rPr>
                <w:sz w:val="18"/>
              </w:rPr>
            </w:pPr>
          </w:p>
        </w:tc>
      </w:tr>
      <w:tr w14:paraId="1BE28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30C0061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57E8EBB9">
            <w:pPr>
              <w:pStyle w:val="8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diagnosis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treatment</w:t>
            </w:r>
          </w:p>
        </w:tc>
        <w:tc>
          <w:tcPr>
            <w:tcW w:w="3827" w:type="dxa"/>
            <w:tcBorders>
              <w:top w:val="nil"/>
            </w:tcBorders>
          </w:tcPr>
          <w:p w14:paraId="031F05A1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8081" w:type="dxa"/>
            <w:tcBorders>
              <w:top w:val="nil"/>
            </w:tcBorders>
          </w:tcPr>
          <w:p w14:paraId="4EAD3C0E">
            <w:pPr>
              <w:pStyle w:val="8"/>
              <w:ind w:left="0"/>
              <w:rPr>
                <w:sz w:val="20"/>
              </w:rPr>
            </w:pPr>
          </w:p>
        </w:tc>
      </w:tr>
      <w:tr w14:paraId="31FF9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544C2D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bottom w:val="nil"/>
            </w:tcBorders>
          </w:tcPr>
          <w:p w14:paraId="36CEA255">
            <w:pPr>
              <w:pStyle w:val="8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827" w:type="dxa"/>
            <w:tcBorders>
              <w:bottom w:val="nil"/>
            </w:tcBorders>
          </w:tcPr>
          <w:p w14:paraId="642A2C17">
            <w:pPr>
              <w:pStyle w:val="8"/>
              <w:spacing w:line="247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1" w:type="dxa"/>
            <w:tcBorders>
              <w:bottom w:val="nil"/>
            </w:tcBorders>
          </w:tcPr>
          <w:p w14:paraId="663E8C5F">
            <w:pPr>
              <w:pStyle w:val="8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symptoms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syndromes,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</w:tr>
      <w:tr w14:paraId="43AC8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2691225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541806E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focused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questioning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D17C0F9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0736DAF3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instrumental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diseases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their</w:t>
            </w:r>
          </w:p>
        </w:tc>
      </w:tr>
      <w:tr w14:paraId="6A116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2CD1D4A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5811576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FB4177D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7EDF2F25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typical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manifestation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age-related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aspect; interpret,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analyze,</w:t>
            </w:r>
          </w:p>
        </w:tc>
      </w:tr>
      <w:tr w14:paraId="06585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0AEF147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B025E96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patient,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into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29DF3E3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7A5A4F25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evaluate,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prioritize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diagnosis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disease</w:t>
            </w:r>
          </w:p>
        </w:tc>
      </w:tr>
      <w:tr w14:paraId="5C66E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329640A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1D706C2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5"/>
                <w:sz w:val="24"/>
              </w:rPr>
              <w:t>age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931CBBA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1EF1A7E5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including initiation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interventions.</w:t>
            </w:r>
          </w:p>
        </w:tc>
      </w:tr>
      <w:tr w14:paraId="0B9A2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646A99E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0604163F">
            <w:pPr>
              <w:pStyle w:val="8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characteristics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3827" w:type="dxa"/>
            <w:tcBorders>
              <w:top w:val="nil"/>
            </w:tcBorders>
          </w:tcPr>
          <w:p w14:paraId="23CE8A9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nil"/>
            </w:tcBorders>
          </w:tcPr>
          <w:p w14:paraId="4057907F">
            <w:pPr>
              <w:pStyle w:val="8"/>
              <w:ind w:left="0"/>
              <w:rPr>
                <w:sz w:val="24"/>
              </w:rPr>
            </w:pPr>
          </w:p>
        </w:tc>
      </w:tr>
    </w:tbl>
    <w:p w14:paraId="49696D1D">
      <w:pPr>
        <w:pStyle w:val="8"/>
        <w:spacing w:after="0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4A04B9B0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838"/>
        <w:gridCol w:w="3827"/>
        <w:gridCol w:w="8081"/>
      </w:tblGrid>
      <w:tr w14:paraId="70BB6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562" w:type="dxa"/>
            <w:vMerge w:val="restart"/>
          </w:tcPr>
          <w:p w14:paraId="7677D91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bottom w:val="nil"/>
            </w:tcBorders>
          </w:tcPr>
          <w:p w14:paraId="6263525B">
            <w:pPr>
              <w:pStyle w:val="8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gastrointestinal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liver</w:t>
            </w:r>
          </w:p>
        </w:tc>
        <w:tc>
          <w:tcPr>
            <w:tcW w:w="3827" w:type="dxa"/>
            <w:vMerge w:val="restart"/>
          </w:tcPr>
          <w:p w14:paraId="3D3BF1ED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8081" w:type="dxa"/>
            <w:vMerge w:val="restart"/>
          </w:tcPr>
          <w:p w14:paraId="3F2CFDFC">
            <w:pPr>
              <w:pStyle w:val="8"/>
              <w:ind w:left="0"/>
              <w:rPr>
                <w:sz w:val="24"/>
              </w:rPr>
            </w:pPr>
          </w:p>
        </w:tc>
      </w:tr>
      <w:tr w14:paraId="141D0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30F073A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1D18A06A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pathology.</w:t>
            </w:r>
          </w:p>
        </w:tc>
        <w:tc>
          <w:tcPr>
            <w:tcW w:w="3827" w:type="dxa"/>
            <w:vMerge w:val="continue"/>
            <w:tcBorders>
              <w:top w:val="nil"/>
            </w:tcBorders>
          </w:tcPr>
          <w:p w14:paraId="618E75E8">
            <w:pPr>
              <w:rPr>
                <w:sz w:val="2"/>
                <w:szCs w:val="2"/>
              </w:rPr>
            </w:pPr>
          </w:p>
        </w:tc>
        <w:tc>
          <w:tcPr>
            <w:tcW w:w="8081" w:type="dxa"/>
            <w:vMerge w:val="continue"/>
            <w:tcBorders>
              <w:top w:val="nil"/>
            </w:tcBorders>
          </w:tcPr>
          <w:p w14:paraId="1D2B053E">
            <w:pPr>
              <w:rPr>
                <w:sz w:val="2"/>
                <w:szCs w:val="2"/>
              </w:rPr>
            </w:pPr>
          </w:p>
        </w:tc>
      </w:tr>
      <w:tr w14:paraId="01C18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4487C1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bottom w:val="nil"/>
            </w:tcBorders>
          </w:tcPr>
          <w:p w14:paraId="6C1F1AD1">
            <w:pPr>
              <w:pStyle w:val="8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diagnostic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  <w:tc>
          <w:tcPr>
            <w:tcW w:w="3827" w:type="dxa"/>
            <w:tcBorders>
              <w:bottom w:val="nil"/>
            </w:tcBorders>
          </w:tcPr>
          <w:p w14:paraId="3324AE02">
            <w:pPr>
              <w:pStyle w:val="8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  <w:tcBorders>
              <w:bottom w:val="nil"/>
            </w:tcBorders>
          </w:tcPr>
          <w:p w14:paraId="092D1747">
            <w:pPr>
              <w:pStyle w:val="8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individualized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approach</w:t>
            </w:r>
          </w:p>
        </w:tc>
      </w:tr>
      <w:tr w14:paraId="31832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70834B5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DDF2A87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therapeutic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interventions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60D4E7A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0E90059E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promoting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needs;</w:t>
            </w:r>
          </w:p>
        </w:tc>
      </w:tr>
      <w:tr w14:paraId="7E675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42DE212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CBEB379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related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common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B9EEF78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512CC945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decisions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diagnostic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rationality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</w:tr>
      <w:tr w14:paraId="4BACD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0B38E03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0DF17E4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diseases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10A71AD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3799FF02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applying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evidence-based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personalized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medicine.</w:t>
            </w:r>
          </w:p>
        </w:tc>
      </w:tr>
      <w:tr w14:paraId="7362A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48434A3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9D9D7AE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gastrointestinal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B5D7A05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7891597E">
            <w:pPr>
              <w:pStyle w:val="8"/>
              <w:ind w:left="0"/>
              <w:rPr>
                <w:sz w:val="18"/>
              </w:rPr>
            </w:pPr>
          </w:p>
        </w:tc>
      </w:tr>
      <w:tr w14:paraId="5A52A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1769DD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07F2CFA1">
            <w:pPr>
              <w:pStyle w:val="8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liver.</w:t>
            </w:r>
          </w:p>
        </w:tc>
        <w:tc>
          <w:tcPr>
            <w:tcW w:w="3827" w:type="dxa"/>
            <w:tcBorders>
              <w:top w:val="nil"/>
            </w:tcBorders>
          </w:tcPr>
          <w:p w14:paraId="3E92067D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8081" w:type="dxa"/>
            <w:tcBorders>
              <w:top w:val="nil"/>
            </w:tcBorders>
          </w:tcPr>
          <w:p w14:paraId="5D1CD394">
            <w:pPr>
              <w:pStyle w:val="8"/>
              <w:ind w:left="0"/>
              <w:rPr>
                <w:sz w:val="20"/>
              </w:rPr>
            </w:pPr>
          </w:p>
        </w:tc>
      </w:tr>
      <w:tr w14:paraId="074BD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75A51C2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bottom w:val="nil"/>
            </w:tcBorders>
          </w:tcPr>
          <w:p w14:paraId="2EFD977F">
            <w:pPr>
              <w:pStyle w:val="8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basic</w:t>
            </w:r>
          </w:p>
        </w:tc>
        <w:tc>
          <w:tcPr>
            <w:tcW w:w="3827" w:type="dxa"/>
            <w:tcBorders>
              <w:bottom w:val="nil"/>
            </w:tcBorders>
          </w:tcPr>
          <w:p w14:paraId="53739C08">
            <w:pPr>
              <w:pStyle w:val="8"/>
              <w:spacing w:line="247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  <w:tcBorders>
              <w:bottom w:val="nil"/>
            </w:tcBorders>
          </w:tcPr>
          <w:p w14:paraId="60BEABEE">
            <w:pPr>
              <w:pStyle w:val="8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spacing w:val="-2"/>
                <w:sz w:val="24"/>
              </w:rPr>
              <w:t>effective</w:t>
            </w:r>
          </w:p>
        </w:tc>
      </w:tr>
      <w:tr w14:paraId="269C7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512CD0C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E605FD0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laboratory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74ECD76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1C7E99F1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communication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diagnostic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</w:tc>
      </w:tr>
      <w:tr w14:paraId="7326F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7722437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3B68E58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instrumental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examination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C24DEBF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71DAE6AA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deontology;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psychology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14:paraId="33053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16D5C28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6428A3F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findings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gastrointestinal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1DEBD27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724C0375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culturally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racially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manner;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teamwork,</w:t>
            </w:r>
          </w:p>
        </w:tc>
      </w:tr>
      <w:tr w14:paraId="6A7A9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00B33D8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A7377B5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pathology.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84A67C2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6D8B9808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organization,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management 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diagnostic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process;</w:t>
            </w:r>
          </w:p>
        </w:tc>
      </w:tr>
      <w:tr w14:paraId="4C4E8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6A30D34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57E7B7B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D8EB21C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571FCC76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effectively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build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dynamic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doctor-patient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occur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before,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during</w:t>
            </w:r>
          </w:p>
        </w:tc>
      </w:tr>
      <w:tr w14:paraId="05E85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4CACA99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332150F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0EA3AC7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8081" w:type="dxa"/>
            <w:tcBorders>
              <w:top w:val="nil"/>
            </w:tcBorders>
          </w:tcPr>
          <w:p w14:paraId="1D2FC69F">
            <w:pPr>
              <w:pStyle w:val="8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treatment;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information.</w:t>
            </w:r>
          </w:p>
        </w:tc>
      </w:tr>
      <w:tr w14:paraId="7A8B6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1CFF903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bottom w:val="nil"/>
            </w:tcBorders>
          </w:tcPr>
          <w:p w14:paraId="6B63D96D">
            <w:pPr>
              <w:pStyle w:val="8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</w:tc>
        <w:tc>
          <w:tcPr>
            <w:tcW w:w="3827" w:type="dxa"/>
            <w:tcBorders>
              <w:bottom w:val="nil"/>
            </w:tcBorders>
          </w:tcPr>
          <w:p w14:paraId="7C6ECB4C">
            <w:pPr>
              <w:pStyle w:val="8"/>
              <w:spacing w:line="247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1" w:type="dxa"/>
            <w:tcBorders>
              <w:bottom w:val="nil"/>
            </w:tcBorders>
          </w:tcPr>
          <w:p w14:paraId="5FCD18E2">
            <w:pPr>
              <w:pStyle w:val="8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diseases 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age</w:t>
            </w:r>
          </w:p>
        </w:tc>
      </w:tr>
      <w:tr w14:paraId="6DEA3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199F49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E79C117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major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D38CC9C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754683A2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groups,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 life-threatening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conditions;</w:t>
            </w:r>
          </w:p>
        </w:tc>
      </w:tr>
      <w:tr w14:paraId="44D2E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5BBD8C0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EAD6909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syndromes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liver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A2CE342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5F9B5608">
            <w:pPr>
              <w:pStyle w:val="8"/>
              <w:ind w:left="0"/>
              <w:rPr>
                <w:sz w:val="18"/>
              </w:rPr>
            </w:pPr>
          </w:p>
        </w:tc>
      </w:tr>
      <w:tr w14:paraId="09F97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1ABE97A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8F7A9F6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damage: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dysphagia,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AFF2121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7E912478">
            <w:pPr>
              <w:pStyle w:val="8"/>
              <w:ind w:left="0"/>
              <w:rPr>
                <w:sz w:val="18"/>
              </w:rPr>
            </w:pPr>
          </w:p>
        </w:tc>
      </w:tr>
      <w:tr w14:paraId="53184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1C44808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75932E8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abdominal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gastric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36F2C55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0FA7144A">
            <w:pPr>
              <w:pStyle w:val="8"/>
              <w:ind w:left="0"/>
              <w:rPr>
                <w:sz w:val="18"/>
              </w:rPr>
            </w:pPr>
          </w:p>
        </w:tc>
      </w:tr>
      <w:tr w14:paraId="4F336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223DAE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D432150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dyspepsia,</w:t>
            </w:r>
            <w:r>
              <w:rPr>
                <w:spacing w:val="-2"/>
                <w:sz w:val="24"/>
              </w:rPr>
              <w:t xml:space="preserve"> intestinal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1E456CC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3BFE721A">
            <w:pPr>
              <w:pStyle w:val="8"/>
              <w:ind w:left="0"/>
              <w:rPr>
                <w:sz w:val="18"/>
              </w:rPr>
            </w:pPr>
          </w:p>
        </w:tc>
      </w:tr>
      <w:tr w14:paraId="5C343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49067BF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6DCFBA4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dyspepsia,</w:t>
            </w:r>
            <w:r>
              <w:rPr>
                <w:spacing w:val="-2"/>
                <w:sz w:val="24"/>
              </w:rPr>
              <w:t xml:space="preserve"> jaundice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9BF3A13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4B538092">
            <w:pPr>
              <w:pStyle w:val="8"/>
              <w:ind w:left="0"/>
              <w:rPr>
                <w:sz w:val="18"/>
              </w:rPr>
            </w:pPr>
          </w:p>
        </w:tc>
      </w:tr>
      <w:tr w14:paraId="62586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0D8D8DF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C77B1C9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(cholestasis),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657EB3B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056BAD62">
            <w:pPr>
              <w:pStyle w:val="8"/>
              <w:ind w:left="0"/>
              <w:rPr>
                <w:sz w:val="18"/>
              </w:rPr>
            </w:pPr>
          </w:p>
        </w:tc>
      </w:tr>
      <w:tr w14:paraId="7168A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2577CD1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8E59F58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gastrointestinal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bleeding,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7AE9B9B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14353BC5">
            <w:pPr>
              <w:pStyle w:val="8"/>
              <w:ind w:left="0"/>
              <w:rPr>
                <w:sz w:val="18"/>
              </w:rPr>
            </w:pPr>
          </w:p>
        </w:tc>
      </w:tr>
      <w:tr w14:paraId="6A85A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5D7F3B5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3B4966C4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hepato-</w:t>
            </w:r>
            <w:r>
              <w:rPr>
                <w:spacing w:val="-2"/>
                <w:sz w:val="24"/>
              </w:rPr>
              <w:t>splenomegaly,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F9737D6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57FFE01A">
            <w:pPr>
              <w:pStyle w:val="8"/>
              <w:ind w:left="0"/>
              <w:rPr>
                <w:sz w:val="18"/>
              </w:rPr>
            </w:pPr>
          </w:p>
        </w:tc>
      </w:tr>
      <w:tr w14:paraId="7253D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1173264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CCFF483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hepatitis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(cytolytic),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A409C4D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180B3E37">
            <w:pPr>
              <w:pStyle w:val="8"/>
              <w:ind w:left="0"/>
              <w:rPr>
                <w:sz w:val="18"/>
              </w:rPr>
            </w:pPr>
          </w:p>
        </w:tc>
      </w:tr>
      <w:tr w14:paraId="61083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0374233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6470BBA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hepatic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failure,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portal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87CC81D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3EBCA084">
            <w:pPr>
              <w:pStyle w:val="8"/>
              <w:ind w:left="0"/>
              <w:rPr>
                <w:sz w:val="18"/>
              </w:rPr>
            </w:pPr>
          </w:p>
        </w:tc>
      </w:tr>
      <w:tr w14:paraId="1FDC8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1035B23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E67A0E8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hypertension,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diffuse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B42C937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57C8FE3E">
            <w:pPr>
              <w:pStyle w:val="8"/>
              <w:ind w:left="0"/>
              <w:rPr>
                <w:sz w:val="18"/>
              </w:rPr>
            </w:pPr>
          </w:p>
        </w:tc>
      </w:tr>
      <w:tr w14:paraId="46EC0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51A8A9F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60E5C3C">
            <w:pPr>
              <w:pStyle w:val="8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change,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voluminous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mass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7495748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8081" w:type="dxa"/>
            <w:tcBorders>
              <w:top w:val="nil"/>
              <w:bottom w:val="nil"/>
            </w:tcBorders>
          </w:tcPr>
          <w:p w14:paraId="71FCD456">
            <w:pPr>
              <w:pStyle w:val="8"/>
              <w:ind w:left="0"/>
              <w:rPr>
                <w:sz w:val="18"/>
              </w:rPr>
            </w:pPr>
          </w:p>
        </w:tc>
      </w:tr>
      <w:tr w14:paraId="2B259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641B5A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14:paraId="48E49779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liver.</w:t>
            </w:r>
          </w:p>
        </w:tc>
        <w:tc>
          <w:tcPr>
            <w:tcW w:w="3827" w:type="dxa"/>
            <w:tcBorders>
              <w:top w:val="nil"/>
            </w:tcBorders>
          </w:tcPr>
          <w:p w14:paraId="618AA816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8081" w:type="dxa"/>
            <w:tcBorders>
              <w:top w:val="nil"/>
            </w:tcBorders>
          </w:tcPr>
          <w:p w14:paraId="49E6AF02">
            <w:pPr>
              <w:pStyle w:val="8"/>
              <w:ind w:left="0"/>
              <w:rPr>
                <w:sz w:val="20"/>
              </w:rPr>
            </w:pPr>
          </w:p>
        </w:tc>
      </w:tr>
    </w:tbl>
    <w:p w14:paraId="098BD955">
      <w:pPr>
        <w:pStyle w:val="8"/>
        <w:spacing w:after="0"/>
        <w:rPr>
          <w:sz w:val="20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642FEAAE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838"/>
        <w:gridCol w:w="3827"/>
        <w:gridCol w:w="8081"/>
      </w:tblGrid>
      <w:tr w14:paraId="672D3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562" w:type="dxa"/>
            <w:vMerge w:val="restart"/>
          </w:tcPr>
          <w:p w14:paraId="475A5E8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14:paraId="3F6FFB5C">
            <w:pPr>
              <w:pStyle w:val="8"/>
              <w:ind w:left="109" w:right="102"/>
              <w:rPr>
                <w:sz w:val="24"/>
              </w:rPr>
            </w:pPr>
            <w:r>
              <w:rPr>
                <w:sz w:val="24"/>
              </w:rPr>
              <w:t>6. Describe social, economic, ethnic, and racial factors that play a role in the development, diagnosis,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6DD292D0">
            <w:pPr>
              <w:pStyle w:val="8"/>
              <w:spacing w:line="274" w:lineRule="exact"/>
              <w:ind w:left="109" w:right="102"/>
              <w:rPr>
                <w:sz w:val="24"/>
              </w:rPr>
            </w:pPr>
            <w:r>
              <w:rPr>
                <w:spacing w:val="-2"/>
                <w:sz w:val="24"/>
              </w:rPr>
              <w:t>gastroenterological diseases;</w:t>
            </w:r>
          </w:p>
        </w:tc>
        <w:tc>
          <w:tcPr>
            <w:tcW w:w="3827" w:type="dxa"/>
          </w:tcPr>
          <w:p w14:paraId="55FA69CC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</w:tcPr>
          <w:p w14:paraId="48175E85">
            <w:pPr>
              <w:pStyle w:val="8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health care organizations; use modern information technologies and health information systems to solve professional tasks.</w:t>
            </w:r>
          </w:p>
        </w:tc>
      </w:tr>
      <w:tr w14:paraId="43161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7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63373DA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4112635">
            <w:pPr>
              <w:pStyle w:val="8"/>
              <w:ind w:left="109" w:right="14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 the classification of gastroenterological diseases, understand the mechanism of action, and pharmacokinetics, and analyze side effects, indications, and contraindications to the use of agents affecting GI motility,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laxatives,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pre-and probiotics, antidiarrheal drugs, enzymes, proteolytic enzyme inhibitors, anti-</w:t>
            </w:r>
          </w:p>
          <w:p w14:paraId="3AF71ABB">
            <w:pPr>
              <w:pStyle w:val="8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inflammatory,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antiviral drugs;</w:t>
            </w:r>
          </w:p>
        </w:tc>
        <w:tc>
          <w:tcPr>
            <w:tcW w:w="3827" w:type="dxa"/>
          </w:tcPr>
          <w:p w14:paraId="5EA32C53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1" w:type="dxa"/>
          </w:tcPr>
          <w:p w14:paraId="6F55FFFB">
            <w:pPr>
              <w:pStyle w:val="8"/>
              <w:ind w:left="10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health care organizations; use modern information and digital technologies and health information systems to solve professional tasks.</w:t>
            </w:r>
          </w:p>
        </w:tc>
      </w:tr>
      <w:tr w14:paraId="5359D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1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253C26B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2C81C6A">
            <w:pPr>
              <w:pStyle w:val="8"/>
              <w:ind w:left="109" w:right="106"/>
              <w:rPr>
                <w:sz w:val="24"/>
              </w:rPr>
            </w:pPr>
            <w:r>
              <w:rPr>
                <w:sz w:val="24"/>
              </w:rPr>
              <w:t>8. Demonstrate the ability to conduct an effective medical interview, taking into account the rules and norms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doctor-patient relationship 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knowledge of basic principles of human</w:t>
            </w:r>
          </w:p>
          <w:p w14:paraId="5BE11C60">
            <w:pPr>
              <w:pStyle w:val="8"/>
              <w:spacing w:line="274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behavior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ages, in normal and abnormal</w:t>
            </w:r>
          </w:p>
        </w:tc>
        <w:tc>
          <w:tcPr>
            <w:tcW w:w="3827" w:type="dxa"/>
          </w:tcPr>
          <w:p w14:paraId="309890C0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</w:tcPr>
          <w:p w14:paraId="053F90A0">
            <w:pPr>
              <w:pStyle w:val="8"/>
              <w:ind w:left="109"/>
              <w:rPr>
                <w:sz w:val="24"/>
              </w:rPr>
            </w:pPr>
            <w:r>
              <w:rPr>
                <w:sz w:val="24"/>
              </w:rPr>
              <w:t>8. Demonstrate a commitment to the highest standards of professional responsibility and integrity; uphold ethical principles in all professional interactions with patients, families, colleagues, and the community at large, regardless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ethnicity,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gender,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status,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orientation;</w:t>
            </w:r>
          </w:p>
        </w:tc>
      </w:tr>
    </w:tbl>
    <w:p w14:paraId="20A8AFFF">
      <w:pPr>
        <w:pStyle w:val="8"/>
        <w:spacing w:after="0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25465202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838"/>
        <w:gridCol w:w="3827"/>
        <w:gridCol w:w="567"/>
        <w:gridCol w:w="7515"/>
      </w:tblGrid>
      <w:tr w14:paraId="57E40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2" w:type="dxa"/>
            <w:vMerge w:val="restart"/>
          </w:tcPr>
          <w:p w14:paraId="389C67F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14:paraId="1B937655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behavior,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different</w:t>
            </w:r>
          </w:p>
          <w:p w14:paraId="7CEEB27A">
            <w:pPr>
              <w:pStyle w:val="8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situations;</w:t>
            </w:r>
          </w:p>
        </w:tc>
        <w:tc>
          <w:tcPr>
            <w:tcW w:w="3827" w:type="dxa"/>
          </w:tcPr>
          <w:p w14:paraId="5DD314F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8082" w:type="dxa"/>
            <w:gridSpan w:val="2"/>
          </w:tcPr>
          <w:p w14:paraId="5F0A988B">
            <w:pPr>
              <w:pStyle w:val="8"/>
              <w:ind w:left="0"/>
              <w:rPr>
                <w:sz w:val="24"/>
              </w:rPr>
            </w:pPr>
          </w:p>
        </w:tc>
      </w:tr>
      <w:tr w14:paraId="0330E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3A2E439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CD029E8">
            <w:pPr>
              <w:pStyle w:val="8"/>
              <w:ind w:left="109" w:right="146"/>
              <w:rPr>
                <w:sz w:val="24"/>
              </w:rPr>
            </w:pPr>
            <w:r>
              <w:rPr>
                <w:sz w:val="24"/>
              </w:rPr>
              <w:t>9. Demonstrate a commitment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highest standards of professional responsibility and integrity; -observe ethical principles in all</w:t>
            </w:r>
          </w:p>
          <w:p w14:paraId="12E6801E">
            <w:pPr>
              <w:pStyle w:val="8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interactions;</w:t>
            </w:r>
          </w:p>
        </w:tc>
        <w:tc>
          <w:tcPr>
            <w:tcW w:w="3827" w:type="dxa"/>
          </w:tcPr>
          <w:p w14:paraId="7801F27F">
            <w:pPr>
              <w:pStyle w:val="8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2" w:type="dxa"/>
            <w:gridSpan w:val="2"/>
          </w:tcPr>
          <w:p w14:paraId="26BBB269">
            <w:pPr>
              <w:pStyle w:val="8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continuous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their knowledge and skills throughout their professional career;</w:t>
            </w:r>
          </w:p>
        </w:tc>
      </w:tr>
      <w:tr w14:paraId="577AD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5BF476E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96DF7AD">
            <w:pPr>
              <w:pStyle w:val="8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 continuous professional learning and improvement</w:t>
            </w:r>
          </w:p>
          <w:p w14:paraId="47A3E7D3">
            <w:pPr>
              <w:pStyle w:val="8"/>
              <w:spacing w:line="274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skills;</w:t>
            </w:r>
          </w:p>
        </w:tc>
        <w:tc>
          <w:tcPr>
            <w:tcW w:w="3827" w:type="dxa"/>
          </w:tcPr>
          <w:p w14:paraId="3D2E2BEE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2" w:type="dxa"/>
            <w:gridSpan w:val="2"/>
          </w:tcPr>
          <w:p w14:paraId="783E3BEA">
            <w:pPr>
              <w:pStyle w:val="8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inquiry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skills,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knowledge,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transfer of knowledge to others.</w:t>
            </w:r>
          </w:p>
        </w:tc>
      </w:tr>
      <w:tr w14:paraId="10B57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673F03E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5BEB584">
            <w:pPr>
              <w:pStyle w:val="8"/>
              <w:ind w:left="109" w:right="203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scientific inquiry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skills, a desire for new knowledge, and the transfer of knowledge to</w:t>
            </w:r>
          </w:p>
          <w:p w14:paraId="77FDD44B">
            <w:pPr>
              <w:pStyle w:val="8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others.</w:t>
            </w:r>
          </w:p>
        </w:tc>
        <w:tc>
          <w:tcPr>
            <w:tcW w:w="3827" w:type="dxa"/>
          </w:tcPr>
          <w:p w14:paraId="160782C0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Proficiency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2" w:type="dxa"/>
            <w:gridSpan w:val="2"/>
          </w:tcPr>
          <w:p w14:paraId="248141C2">
            <w:pPr>
              <w:pStyle w:val="8"/>
              <w:ind w:left="0"/>
              <w:rPr>
                <w:sz w:val="24"/>
              </w:rPr>
            </w:pPr>
          </w:p>
        </w:tc>
      </w:tr>
      <w:tr w14:paraId="5DC97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  <w:shd w:val="clear" w:color="auto" w:fill="D9E1F3"/>
          </w:tcPr>
          <w:p w14:paraId="45C11FFB">
            <w:pPr>
              <w:pStyle w:val="8"/>
              <w:spacing w:line="258" w:lineRule="exact"/>
              <w:ind w:left="0" w:right="1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4747" w:type="dxa"/>
            <w:gridSpan w:val="4"/>
            <w:shd w:val="clear" w:color="auto" w:fill="D9E1F3"/>
          </w:tcPr>
          <w:p w14:paraId="71F048FC">
            <w:pPr>
              <w:pStyle w:val="8"/>
              <w:spacing w:line="258" w:lineRule="exact"/>
              <w:ind w:left="109"/>
              <w:rPr>
                <w:i/>
                <w:sz w:val="24"/>
              </w:rPr>
            </w:pPr>
            <w:r>
              <w:rPr>
                <w:b/>
                <w:sz w:val="24"/>
              </w:rPr>
              <w:t>Summative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methods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(mark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(yes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 no) /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indicate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own):</w:t>
            </w:r>
          </w:p>
        </w:tc>
      </w:tr>
      <w:tr w14:paraId="0AB82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2" w:type="dxa"/>
          </w:tcPr>
          <w:p w14:paraId="25633F73">
            <w:pPr>
              <w:pStyle w:val="8"/>
              <w:spacing w:line="253" w:lineRule="exact"/>
              <w:ind w:left="0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665" w:type="dxa"/>
            <w:gridSpan w:val="2"/>
          </w:tcPr>
          <w:p w14:paraId="582F5E7C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MCQs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</w:t>
            </w:r>
          </w:p>
        </w:tc>
        <w:tc>
          <w:tcPr>
            <w:tcW w:w="567" w:type="dxa"/>
          </w:tcPr>
          <w:p w14:paraId="60791839">
            <w:pPr>
              <w:pStyle w:val="8"/>
              <w:spacing w:line="253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515" w:type="dxa"/>
          </w:tcPr>
          <w:p w14:paraId="4EE2BABD">
            <w:pPr>
              <w:pStyle w:val="8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Portfolio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papers</w:t>
            </w:r>
          </w:p>
        </w:tc>
      </w:tr>
      <w:tr w14:paraId="1C7FA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</w:tcPr>
          <w:p w14:paraId="151A2E66">
            <w:pPr>
              <w:pStyle w:val="8"/>
              <w:spacing w:line="258" w:lineRule="exact"/>
              <w:ind w:left="0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665" w:type="dxa"/>
            <w:gridSpan w:val="2"/>
          </w:tcPr>
          <w:p w14:paraId="4405DE81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(MiniCex)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for 3rd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567" w:type="dxa"/>
          </w:tcPr>
          <w:p w14:paraId="17FAB42F">
            <w:pPr>
              <w:pStyle w:val="8"/>
              <w:spacing w:line="25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515" w:type="dxa"/>
          </w:tcPr>
          <w:p w14:paraId="6EB38474">
            <w:pPr>
              <w:pStyle w:val="8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Supervision,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</w:t>
            </w:r>
          </w:p>
        </w:tc>
      </w:tr>
      <w:tr w14:paraId="27674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62" w:type="dxa"/>
          </w:tcPr>
          <w:p w14:paraId="17457CBC">
            <w:pPr>
              <w:pStyle w:val="8"/>
              <w:spacing w:line="268" w:lineRule="exact"/>
              <w:ind w:left="0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6665" w:type="dxa"/>
            <w:gridSpan w:val="2"/>
          </w:tcPr>
          <w:p w14:paraId="37F3226D">
            <w:pPr>
              <w:pStyle w:val="8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(case,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video,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SRW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thesis,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article)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assessment of creative assignment.</w:t>
            </w:r>
          </w:p>
        </w:tc>
        <w:tc>
          <w:tcPr>
            <w:tcW w:w="567" w:type="dxa"/>
          </w:tcPr>
          <w:p w14:paraId="07C1CEAF">
            <w:pPr>
              <w:pStyle w:val="8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515" w:type="dxa"/>
          </w:tcPr>
          <w:p w14:paraId="0CBA472E">
            <w:pPr>
              <w:pStyle w:val="8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Examination: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whole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module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PIC-1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 "Language in Medicine"</w:t>
            </w:r>
          </w:p>
          <w:p w14:paraId="2505B807">
            <w:pPr>
              <w:pStyle w:val="8"/>
              <w:spacing w:line="274" w:lineRule="exact"/>
              <w:ind w:left="108" w:right="1680"/>
              <w:rPr>
                <w:sz w:val="24"/>
              </w:rPr>
            </w:pPr>
            <w:r>
              <w:rPr>
                <w:sz w:val="24"/>
              </w:rPr>
              <w:t>Stage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test 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 Stage 2 - OSCE</w:t>
            </w:r>
          </w:p>
        </w:tc>
      </w:tr>
      <w:tr w14:paraId="12AD4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</w:tcPr>
          <w:p w14:paraId="3C9D950E">
            <w:pPr>
              <w:pStyle w:val="8"/>
              <w:spacing w:line="258" w:lineRule="exact"/>
              <w:ind w:left="0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6665" w:type="dxa"/>
            <w:gridSpan w:val="2"/>
          </w:tcPr>
          <w:p w14:paraId="16C68B15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Case </w:t>
            </w:r>
            <w:r>
              <w:rPr>
                <w:spacing w:val="-2"/>
                <w:sz w:val="24"/>
              </w:rPr>
              <w:t>history</w:t>
            </w:r>
          </w:p>
        </w:tc>
        <w:tc>
          <w:tcPr>
            <w:tcW w:w="567" w:type="dxa"/>
          </w:tcPr>
          <w:p w14:paraId="31E1DBC2">
            <w:pPr>
              <w:pStyle w:val="8"/>
              <w:spacing w:line="25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515" w:type="dxa"/>
          </w:tcPr>
          <w:p w14:paraId="3C15D8DB">
            <w:pPr>
              <w:pStyle w:val="8"/>
              <w:ind w:left="0"/>
              <w:rPr>
                <w:sz w:val="20"/>
              </w:rPr>
            </w:pPr>
          </w:p>
        </w:tc>
      </w:tr>
    </w:tbl>
    <w:p w14:paraId="073341CD">
      <w:pPr>
        <w:pStyle w:val="8"/>
        <w:spacing w:after="0"/>
        <w:rPr>
          <w:sz w:val="20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3B1DFF76">
      <w:pPr>
        <w:spacing w:before="0" w:line="240" w:lineRule="auto"/>
        <w:rPr>
          <w:b/>
          <w:sz w:val="20"/>
        </w:rPr>
      </w:pPr>
    </w:p>
    <w:p w14:paraId="667ED836">
      <w:pPr>
        <w:spacing w:before="0" w:line="240" w:lineRule="auto"/>
        <w:rPr>
          <w:b/>
          <w:sz w:val="20"/>
        </w:rPr>
      </w:pPr>
    </w:p>
    <w:p w14:paraId="5E6EE867">
      <w:pPr>
        <w:spacing w:before="0" w:line="240" w:lineRule="auto"/>
        <w:rPr>
          <w:b/>
          <w:sz w:val="20"/>
        </w:rPr>
      </w:pPr>
    </w:p>
    <w:p w14:paraId="544469A4">
      <w:pPr>
        <w:spacing w:before="0" w:line="240" w:lineRule="auto"/>
        <w:rPr>
          <w:b/>
          <w:sz w:val="20"/>
        </w:rPr>
      </w:pPr>
    </w:p>
    <w:p w14:paraId="1AD3C2C9">
      <w:pPr>
        <w:spacing w:before="36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855"/>
        <w:gridCol w:w="3543"/>
        <w:gridCol w:w="998"/>
        <w:gridCol w:w="134"/>
        <w:gridCol w:w="2127"/>
        <w:gridCol w:w="6803"/>
      </w:tblGrid>
      <w:tr w14:paraId="5FA22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  <w:shd w:val="clear" w:color="auto" w:fill="D9E1F3"/>
          </w:tcPr>
          <w:p w14:paraId="0621950C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4460" w:type="dxa"/>
            <w:gridSpan w:val="6"/>
            <w:shd w:val="clear" w:color="auto" w:fill="D9E1F3"/>
          </w:tcPr>
          <w:p w14:paraId="230B2CCE">
            <w:pPr>
              <w:pStyle w:val="8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Detailed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discipline</w:t>
            </w:r>
          </w:p>
        </w:tc>
      </w:tr>
      <w:tr w14:paraId="50E28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06" w:type="dxa"/>
          </w:tcPr>
          <w:p w14:paraId="44FA69EA">
            <w:pPr>
              <w:pStyle w:val="8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398" w:type="dxa"/>
            <w:gridSpan w:val="2"/>
          </w:tcPr>
          <w:p w14:paraId="70A5E220">
            <w:pPr>
              <w:pStyle w:val="8"/>
              <w:spacing w:line="274" w:lineRule="exact"/>
              <w:ind w:left="105" w:right="2751"/>
              <w:rPr>
                <w:sz w:val="24"/>
              </w:rPr>
            </w:pPr>
            <w:r>
              <w:rPr>
                <w:spacing w:val="-4"/>
                <w:sz w:val="24"/>
              </w:rPr>
              <w:t>Academic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Year: </w:t>
            </w:r>
            <w:r>
              <w:rPr>
                <w:spacing w:val="-2"/>
                <w:sz w:val="24"/>
              </w:rPr>
              <w:t>2025-2026</w:t>
            </w:r>
          </w:p>
        </w:tc>
        <w:tc>
          <w:tcPr>
            <w:tcW w:w="1132" w:type="dxa"/>
            <w:gridSpan w:val="2"/>
          </w:tcPr>
          <w:p w14:paraId="6ACCC20D">
            <w:pPr>
              <w:pStyle w:val="8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930" w:type="dxa"/>
            <w:gridSpan w:val="2"/>
          </w:tcPr>
          <w:p w14:paraId="54DB488B">
            <w:pPr>
              <w:pStyle w:val="8"/>
              <w:spacing w:line="274" w:lineRule="exact"/>
              <w:ind w:left="106" w:right="5944"/>
              <w:rPr>
                <w:sz w:val="24"/>
              </w:rPr>
            </w:pPr>
            <w:r>
              <w:rPr>
                <w:sz w:val="24"/>
              </w:rPr>
              <w:t>Schedule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(class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days,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times): C 8.00 a.m. to 2.00 p.m.</w:t>
            </w:r>
          </w:p>
        </w:tc>
      </w:tr>
      <w:tr w14:paraId="069A8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6" w:type="dxa"/>
          </w:tcPr>
          <w:p w14:paraId="1D106EF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398" w:type="dxa"/>
            <w:gridSpan w:val="2"/>
          </w:tcPr>
          <w:p w14:paraId="5E305271">
            <w:pPr>
              <w:pStyle w:val="8"/>
              <w:spacing w:line="237" w:lineRule="auto"/>
              <w:ind w:left="105" w:right="3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Semester: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semester</w:t>
            </w:r>
          </w:p>
        </w:tc>
        <w:tc>
          <w:tcPr>
            <w:tcW w:w="1132" w:type="dxa"/>
            <w:gridSpan w:val="2"/>
          </w:tcPr>
          <w:p w14:paraId="7B7F49B2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930" w:type="dxa"/>
            <w:gridSpan w:val="2"/>
          </w:tcPr>
          <w:p w14:paraId="7AE7B005">
            <w:pPr>
              <w:pStyle w:val="8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Location</w:t>
            </w:r>
          </w:p>
          <w:p w14:paraId="2DBA26C6">
            <w:pPr>
              <w:pStyle w:val="8"/>
              <w:spacing w:line="278" w:lineRule="exact"/>
              <w:ind w:left="106" w:right="199"/>
              <w:rPr>
                <w:sz w:val="24"/>
              </w:rPr>
            </w:pPr>
            <w:r>
              <w:rPr>
                <w:sz w:val="24"/>
              </w:rPr>
              <w:t>(academic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building,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classroom,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platform,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meeting): SCB NO. 1, SCB NO. 7</w:t>
            </w:r>
          </w:p>
        </w:tc>
      </w:tr>
      <w:tr w14:paraId="6673B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  <w:shd w:val="clear" w:color="auto" w:fill="D9E1F3"/>
          </w:tcPr>
          <w:p w14:paraId="083F23FF">
            <w:pPr>
              <w:pStyle w:val="8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4460" w:type="dxa"/>
            <w:gridSpan w:val="6"/>
            <w:shd w:val="clear" w:color="auto" w:fill="D9E1F3"/>
          </w:tcPr>
          <w:p w14:paraId="600EA114">
            <w:pPr>
              <w:pStyle w:val="8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Leader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discipline</w:t>
            </w:r>
          </w:p>
        </w:tc>
      </w:tr>
      <w:tr w14:paraId="0205D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561" w:type="dxa"/>
            <w:gridSpan w:val="2"/>
          </w:tcPr>
          <w:p w14:paraId="7158D73C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Position</w:t>
            </w:r>
          </w:p>
        </w:tc>
        <w:tc>
          <w:tcPr>
            <w:tcW w:w="3543" w:type="dxa"/>
          </w:tcPr>
          <w:p w14:paraId="55AECE49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1132" w:type="dxa"/>
            <w:gridSpan w:val="2"/>
          </w:tcPr>
          <w:p w14:paraId="35927B73">
            <w:pPr>
              <w:pStyle w:val="8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Departm </w:t>
            </w:r>
            <w:r>
              <w:rPr>
                <w:spacing w:val="-4"/>
                <w:sz w:val="24"/>
              </w:rPr>
              <w:t>ent</w:t>
            </w:r>
          </w:p>
        </w:tc>
        <w:tc>
          <w:tcPr>
            <w:tcW w:w="2127" w:type="dxa"/>
          </w:tcPr>
          <w:p w14:paraId="06BF3DD8">
            <w:pPr>
              <w:pStyle w:val="8"/>
              <w:spacing w:line="237" w:lineRule="auto"/>
              <w:ind w:left="115" w:right="178"/>
              <w:rPr>
                <w:sz w:val="24"/>
              </w:rPr>
            </w:pPr>
            <w:r>
              <w:rPr>
                <w:spacing w:val="-2"/>
                <w:sz w:val="24"/>
              </w:rPr>
              <w:t>Contact information</w:t>
            </w:r>
          </w:p>
          <w:p w14:paraId="01F4F063">
            <w:pPr>
              <w:pStyle w:val="8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(tel.,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mail)</w:t>
            </w:r>
          </w:p>
        </w:tc>
        <w:tc>
          <w:tcPr>
            <w:tcW w:w="6803" w:type="dxa"/>
          </w:tcPr>
          <w:p w14:paraId="5B228699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Consultations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4"/>
                <w:sz w:val="24"/>
              </w:rPr>
              <w:t xml:space="preserve"> exams</w:t>
            </w:r>
          </w:p>
        </w:tc>
      </w:tr>
      <w:tr w14:paraId="48039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561" w:type="dxa"/>
            <w:gridSpan w:val="2"/>
          </w:tcPr>
          <w:p w14:paraId="567C02B0">
            <w:pPr>
              <w:pStyle w:val="8"/>
              <w:spacing w:line="242" w:lineRule="auto"/>
              <w:ind w:right="704"/>
              <w:rPr>
                <w:sz w:val="24"/>
              </w:rPr>
            </w:pPr>
            <w:r>
              <w:rPr>
                <w:spacing w:val="-2"/>
                <w:sz w:val="24"/>
              </w:rPr>
              <w:t>Senior lecturer</w:t>
            </w:r>
          </w:p>
        </w:tc>
        <w:tc>
          <w:tcPr>
            <w:tcW w:w="3543" w:type="dxa"/>
          </w:tcPr>
          <w:p w14:paraId="41731FA7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Abdykassymova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M.</w:t>
            </w:r>
          </w:p>
        </w:tc>
        <w:tc>
          <w:tcPr>
            <w:tcW w:w="1132" w:type="dxa"/>
            <w:gridSpan w:val="2"/>
          </w:tcPr>
          <w:p w14:paraId="0BE77D6B">
            <w:pPr>
              <w:pStyle w:val="8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Clinical</w:t>
            </w:r>
          </w:p>
          <w:p w14:paraId="5BA98F8E">
            <w:pPr>
              <w:pStyle w:val="8"/>
              <w:spacing w:line="274" w:lineRule="exact"/>
              <w:ind w:left="114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disciplin </w:t>
            </w:r>
            <w:r>
              <w:rPr>
                <w:spacing w:val="-6"/>
                <w:sz w:val="24"/>
              </w:rPr>
              <w:t>es</w:t>
            </w:r>
          </w:p>
        </w:tc>
        <w:tc>
          <w:tcPr>
            <w:tcW w:w="2127" w:type="dxa"/>
          </w:tcPr>
          <w:p w14:paraId="4513B2C2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(777)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666-22-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803" w:type="dxa"/>
          </w:tcPr>
          <w:p w14:paraId="77F27B7E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minutes.</w:t>
            </w:r>
          </w:p>
        </w:tc>
      </w:tr>
      <w:tr w14:paraId="2E052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  <w:shd w:val="clear" w:color="auto" w:fill="D9E1F3"/>
          </w:tcPr>
          <w:p w14:paraId="5D6602A7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4460" w:type="dxa"/>
            <w:gridSpan w:val="6"/>
            <w:shd w:val="clear" w:color="auto" w:fill="D9E1F3"/>
          </w:tcPr>
          <w:p w14:paraId="1E1FFFA5">
            <w:pPr>
              <w:pStyle w:val="8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content</w:t>
            </w:r>
          </w:p>
        </w:tc>
      </w:tr>
      <w:tr w14:paraId="28AD7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6" w:type="dxa"/>
          </w:tcPr>
          <w:p w14:paraId="58CD69A4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5396" w:type="dxa"/>
            <w:gridSpan w:val="3"/>
          </w:tcPr>
          <w:p w14:paraId="04C4A843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Title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topic</w:t>
            </w:r>
          </w:p>
        </w:tc>
        <w:tc>
          <w:tcPr>
            <w:tcW w:w="2261" w:type="dxa"/>
            <w:gridSpan w:val="2"/>
          </w:tcPr>
          <w:p w14:paraId="4FDC5FA8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hours</w:t>
            </w:r>
          </w:p>
        </w:tc>
        <w:tc>
          <w:tcPr>
            <w:tcW w:w="6803" w:type="dxa"/>
          </w:tcPr>
          <w:p w14:paraId="400A9860">
            <w:pPr>
              <w:pStyle w:val="8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Form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conducting</w:t>
            </w:r>
          </w:p>
        </w:tc>
      </w:tr>
      <w:tr w14:paraId="5C43F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6" w:type="dxa"/>
          </w:tcPr>
          <w:p w14:paraId="62FD462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96" w:type="dxa"/>
            <w:gridSpan w:val="3"/>
          </w:tcPr>
          <w:p w14:paraId="3B46ADD2">
            <w:pPr>
              <w:pStyle w:val="8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Dysphagia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syndrome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esophageal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function </w:t>
            </w:r>
            <w:r>
              <w:rPr>
                <w:spacing w:val="-2"/>
                <w:sz w:val="24"/>
              </w:rPr>
              <w:t>disorders</w:t>
            </w:r>
          </w:p>
        </w:tc>
        <w:tc>
          <w:tcPr>
            <w:tcW w:w="2261" w:type="dxa"/>
            <w:gridSpan w:val="2"/>
          </w:tcPr>
          <w:p w14:paraId="0C1E3B3A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3" w:type="dxa"/>
          </w:tcPr>
          <w:p w14:paraId="2875ADF9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0138C5D0">
            <w:pPr>
              <w:pStyle w:val="8"/>
              <w:numPr>
                <w:ilvl w:val="0"/>
                <w:numId w:val="3"/>
              </w:numPr>
              <w:tabs>
                <w:tab w:val="left" w:pos="350"/>
              </w:tabs>
              <w:spacing w:before="2" w:after="0" w:line="27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5"/>
                <w:sz w:val="24"/>
              </w:rPr>
              <w:t>CBL</w:t>
            </w:r>
          </w:p>
          <w:p w14:paraId="02A5FB82">
            <w:pPr>
              <w:pStyle w:val="8"/>
              <w:numPr>
                <w:ilvl w:val="0"/>
                <w:numId w:val="3"/>
              </w:numPr>
              <w:tabs>
                <w:tab w:val="left" w:pos="345"/>
              </w:tabs>
              <w:spacing w:before="0" w:after="0" w:line="275" w:lineRule="exact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2A1E459F">
            <w:pPr>
              <w:pStyle w:val="8"/>
              <w:numPr>
                <w:ilvl w:val="0"/>
                <w:numId w:val="3"/>
              </w:numPr>
              <w:tabs>
                <w:tab w:val="left" w:pos="345"/>
              </w:tabs>
              <w:spacing w:before="3" w:after="0" w:line="275" w:lineRule="exact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  <w:p w14:paraId="7353D9E9">
            <w:pPr>
              <w:pStyle w:val="8"/>
              <w:numPr>
                <w:ilvl w:val="0"/>
                <w:numId w:val="3"/>
              </w:numPr>
              <w:tabs>
                <w:tab w:val="left" w:pos="350"/>
              </w:tabs>
              <w:spacing w:before="0" w:after="0" w:line="26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Mini-conference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topics.</w:t>
            </w:r>
          </w:p>
        </w:tc>
      </w:tr>
      <w:tr w14:paraId="7D9B0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6" w:type="dxa"/>
          </w:tcPr>
          <w:p w14:paraId="3DCF77F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96" w:type="dxa"/>
            <w:gridSpan w:val="3"/>
          </w:tcPr>
          <w:p w14:paraId="36BAACDF">
            <w:pPr>
              <w:pStyle w:val="8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Gastric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dyspepsia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syndrome,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gastric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duodenal ulcer syndrome, pain syndrome</w:t>
            </w:r>
          </w:p>
        </w:tc>
        <w:tc>
          <w:tcPr>
            <w:tcW w:w="2261" w:type="dxa"/>
            <w:gridSpan w:val="2"/>
          </w:tcPr>
          <w:p w14:paraId="5C147007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3" w:type="dxa"/>
          </w:tcPr>
          <w:p w14:paraId="465A4E02">
            <w:pPr>
              <w:pStyle w:val="8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706EEA44">
            <w:pPr>
              <w:pStyle w:val="8"/>
              <w:numPr>
                <w:ilvl w:val="0"/>
                <w:numId w:val="4"/>
              </w:numPr>
              <w:tabs>
                <w:tab w:val="left" w:pos="350"/>
              </w:tabs>
              <w:spacing w:before="0" w:after="0" w:line="27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5"/>
                <w:sz w:val="24"/>
              </w:rPr>
              <w:t>CBL</w:t>
            </w:r>
          </w:p>
          <w:p w14:paraId="078B7CB1">
            <w:pPr>
              <w:pStyle w:val="8"/>
              <w:numPr>
                <w:ilvl w:val="0"/>
                <w:numId w:val="4"/>
              </w:numPr>
              <w:tabs>
                <w:tab w:val="left" w:pos="345"/>
              </w:tabs>
              <w:spacing w:before="2" w:after="0" w:line="275" w:lineRule="exact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745B46D4">
            <w:pPr>
              <w:pStyle w:val="8"/>
              <w:numPr>
                <w:ilvl w:val="0"/>
                <w:numId w:val="4"/>
              </w:numPr>
              <w:tabs>
                <w:tab w:val="left" w:pos="345"/>
              </w:tabs>
              <w:spacing w:before="0" w:after="0" w:line="265" w:lineRule="exact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center.</w:t>
            </w:r>
          </w:p>
        </w:tc>
      </w:tr>
      <w:tr w14:paraId="57142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06" w:type="dxa"/>
          </w:tcPr>
          <w:p w14:paraId="29F99874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96" w:type="dxa"/>
            <w:gridSpan w:val="3"/>
          </w:tcPr>
          <w:p w14:paraId="00E9DF18">
            <w:pPr>
              <w:pStyle w:val="8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Intestinal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dyspepsia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syndrome,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colonic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motor dysfunction syndrome</w:t>
            </w:r>
          </w:p>
        </w:tc>
        <w:tc>
          <w:tcPr>
            <w:tcW w:w="2261" w:type="dxa"/>
            <w:gridSpan w:val="2"/>
          </w:tcPr>
          <w:p w14:paraId="15783432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3" w:type="dxa"/>
          </w:tcPr>
          <w:p w14:paraId="4D59EE77">
            <w:pPr>
              <w:pStyle w:val="8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05725646">
            <w:pPr>
              <w:pStyle w:val="8"/>
              <w:numPr>
                <w:ilvl w:val="0"/>
                <w:numId w:val="5"/>
              </w:numPr>
              <w:tabs>
                <w:tab w:val="left" w:pos="350"/>
              </w:tabs>
              <w:spacing w:before="0" w:after="0" w:line="27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5"/>
                <w:sz w:val="24"/>
              </w:rPr>
              <w:t>CBL</w:t>
            </w:r>
          </w:p>
          <w:p w14:paraId="3C34B702">
            <w:pPr>
              <w:pStyle w:val="8"/>
              <w:numPr>
                <w:ilvl w:val="0"/>
                <w:numId w:val="5"/>
              </w:numPr>
              <w:tabs>
                <w:tab w:val="left" w:pos="345"/>
              </w:tabs>
              <w:spacing w:before="2" w:after="0" w:line="275" w:lineRule="exact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008FCE42">
            <w:pPr>
              <w:pStyle w:val="8"/>
              <w:numPr>
                <w:ilvl w:val="0"/>
                <w:numId w:val="5"/>
              </w:numPr>
              <w:tabs>
                <w:tab w:val="left" w:pos="345"/>
              </w:tabs>
              <w:spacing w:before="0" w:after="0" w:line="265" w:lineRule="exact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center.</w:t>
            </w:r>
          </w:p>
        </w:tc>
      </w:tr>
      <w:tr w14:paraId="2D0B1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6" w:type="dxa"/>
          </w:tcPr>
          <w:p w14:paraId="346BC5F5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96" w:type="dxa"/>
            <w:gridSpan w:val="3"/>
          </w:tcPr>
          <w:p w14:paraId="0D8FB0DB">
            <w:pPr>
              <w:pStyle w:val="8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Maldigestion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malabsorption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syndrome,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pain</w:t>
            </w:r>
          </w:p>
          <w:p w14:paraId="03609EE1">
            <w:pPr>
              <w:pStyle w:val="8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syndrome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pancreatic </w:t>
            </w:r>
            <w:r>
              <w:rPr>
                <w:spacing w:val="-2"/>
                <w:sz w:val="24"/>
              </w:rPr>
              <w:t>lesions</w:t>
            </w:r>
          </w:p>
        </w:tc>
        <w:tc>
          <w:tcPr>
            <w:tcW w:w="2261" w:type="dxa"/>
            <w:gridSpan w:val="2"/>
          </w:tcPr>
          <w:p w14:paraId="272E827E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3" w:type="dxa"/>
          </w:tcPr>
          <w:p w14:paraId="20087A57">
            <w:pPr>
              <w:pStyle w:val="8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3A5426EF">
            <w:pPr>
              <w:pStyle w:val="8"/>
              <w:numPr>
                <w:ilvl w:val="0"/>
                <w:numId w:val="6"/>
              </w:numPr>
              <w:tabs>
                <w:tab w:val="left" w:pos="350"/>
              </w:tabs>
              <w:spacing w:before="0" w:after="0" w:line="26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5"/>
                <w:sz w:val="24"/>
              </w:rPr>
              <w:t>CBL</w:t>
            </w:r>
          </w:p>
        </w:tc>
      </w:tr>
    </w:tbl>
    <w:p w14:paraId="19ED1505">
      <w:pPr>
        <w:pStyle w:val="8"/>
        <w:spacing w:after="0" w:line="265" w:lineRule="exact"/>
        <w:jc w:val="lef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5990A141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5397"/>
        <w:gridCol w:w="2262"/>
        <w:gridCol w:w="6804"/>
      </w:tblGrid>
      <w:tr w14:paraId="45875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6" w:type="dxa"/>
          </w:tcPr>
          <w:p w14:paraId="47BF91D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5397" w:type="dxa"/>
          </w:tcPr>
          <w:p w14:paraId="771E462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14:paraId="1975BAF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6804" w:type="dxa"/>
          </w:tcPr>
          <w:p w14:paraId="46A028A5">
            <w:pPr>
              <w:pStyle w:val="8"/>
              <w:numPr>
                <w:ilvl w:val="0"/>
                <w:numId w:val="7"/>
              </w:numPr>
              <w:tabs>
                <w:tab w:val="left" w:pos="343"/>
              </w:tabs>
              <w:spacing w:before="0" w:after="0" w:line="268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05703949">
            <w:pPr>
              <w:pStyle w:val="8"/>
              <w:numPr>
                <w:ilvl w:val="0"/>
                <w:numId w:val="7"/>
              </w:numPr>
              <w:tabs>
                <w:tab w:val="left" w:pos="343"/>
              </w:tabs>
              <w:spacing w:before="2" w:after="0" w:line="261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center.</w:t>
            </w:r>
          </w:p>
        </w:tc>
      </w:tr>
      <w:tr w14:paraId="38214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8365" w:type="dxa"/>
            <w:gridSpan w:val="3"/>
          </w:tcPr>
          <w:p w14:paraId="7E8674FD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Rubric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4FBFC4C0">
            <w:pPr>
              <w:pStyle w:val="8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6204D850">
            <w:pPr>
              <w:pStyle w:val="8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stages:</w:t>
            </w:r>
          </w:p>
          <w:p w14:paraId="00B3922B">
            <w:pPr>
              <w:pStyle w:val="8"/>
              <w:spacing w:before="2"/>
              <w:ind w:left="104" w:right="294"/>
              <w:rPr>
                <w:sz w:val="24"/>
              </w:rPr>
            </w:pPr>
            <w:r>
              <w:rPr>
                <w:sz w:val="24"/>
              </w:rPr>
              <w:t>Stage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testing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40% Stage 2 - Mini Clinical Examination (MiniCex) - 60%.</w:t>
            </w:r>
          </w:p>
        </w:tc>
      </w:tr>
      <w:tr w14:paraId="36A0F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6" w:type="dxa"/>
          </w:tcPr>
          <w:p w14:paraId="6F43D58A">
            <w:pPr>
              <w:pStyle w:val="8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97" w:type="dxa"/>
          </w:tcPr>
          <w:p w14:paraId="1017F3E9">
            <w:pPr>
              <w:pStyle w:val="8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Cytolysis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mesenchymal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inflammatory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syndrome</w:t>
            </w:r>
          </w:p>
        </w:tc>
        <w:tc>
          <w:tcPr>
            <w:tcW w:w="2262" w:type="dxa"/>
          </w:tcPr>
          <w:p w14:paraId="630F23CC">
            <w:pPr>
              <w:pStyle w:val="8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</w:tcPr>
          <w:p w14:paraId="2001F50E">
            <w:pPr>
              <w:pStyle w:val="8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1D46D3D5">
            <w:pPr>
              <w:pStyle w:val="8"/>
              <w:numPr>
                <w:ilvl w:val="0"/>
                <w:numId w:val="8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5"/>
                <w:sz w:val="24"/>
              </w:rPr>
              <w:t>CBL</w:t>
            </w:r>
          </w:p>
          <w:p w14:paraId="21DD73C9">
            <w:pPr>
              <w:pStyle w:val="8"/>
              <w:numPr>
                <w:ilvl w:val="0"/>
                <w:numId w:val="8"/>
              </w:numPr>
              <w:tabs>
                <w:tab w:val="left" w:pos="343"/>
              </w:tabs>
              <w:spacing w:before="2" w:after="0" w:line="275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Work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70395D8B">
            <w:pPr>
              <w:pStyle w:val="8"/>
              <w:numPr>
                <w:ilvl w:val="0"/>
                <w:numId w:val="8"/>
              </w:numPr>
              <w:tabs>
                <w:tab w:val="left" w:pos="343"/>
              </w:tabs>
              <w:spacing w:before="0" w:after="0" w:line="275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  <w:p w14:paraId="42DA9ABC">
            <w:pPr>
              <w:pStyle w:val="8"/>
              <w:numPr>
                <w:ilvl w:val="0"/>
                <w:numId w:val="8"/>
              </w:numPr>
              <w:tabs>
                <w:tab w:val="left" w:pos="348"/>
              </w:tabs>
              <w:spacing w:before="3" w:after="0" w:line="261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Mini-conference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topics</w:t>
            </w:r>
          </w:p>
        </w:tc>
      </w:tr>
      <w:tr w14:paraId="5A87D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6" w:type="dxa"/>
          </w:tcPr>
          <w:p w14:paraId="0D74BCC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97" w:type="dxa"/>
          </w:tcPr>
          <w:p w14:paraId="17D89919">
            <w:pPr>
              <w:pStyle w:val="8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Jaundice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cholestasis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syndrome,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hepato-splenomegaly syndrome</w:t>
            </w:r>
          </w:p>
        </w:tc>
        <w:tc>
          <w:tcPr>
            <w:tcW w:w="2262" w:type="dxa"/>
          </w:tcPr>
          <w:p w14:paraId="4F521A9F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</w:tcPr>
          <w:p w14:paraId="3C8BBC3A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0969D847">
            <w:pPr>
              <w:pStyle w:val="8"/>
              <w:numPr>
                <w:ilvl w:val="0"/>
                <w:numId w:val="9"/>
              </w:numPr>
              <w:tabs>
                <w:tab w:val="left" w:pos="348"/>
              </w:tabs>
              <w:spacing w:before="2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5"/>
                <w:sz w:val="24"/>
              </w:rPr>
              <w:t>CBL</w:t>
            </w:r>
          </w:p>
          <w:p w14:paraId="330B1C42">
            <w:pPr>
              <w:pStyle w:val="8"/>
              <w:numPr>
                <w:ilvl w:val="0"/>
                <w:numId w:val="9"/>
              </w:numPr>
              <w:tabs>
                <w:tab w:val="left" w:pos="343"/>
              </w:tabs>
              <w:spacing w:before="0" w:after="0" w:line="275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Work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3BCD84C0">
            <w:pPr>
              <w:pStyle w:val="8"/>
              <w:numPr>
                <w:ilvl w:val="0"/>
                <w:numId w:val="9"/>
              </w:numPr>
              <w:tabs>
                <w:tab w:val="left" w:pos="343"/>
              </w:tabs>
              <w:spacing w:before="3" w:after="0" w:line="275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  <w:p w14:paraId="32DBCE9B">
            <w:pPr>
              <w:pStyle w:val="8"/>
              <w:numPr>
                <w:ilvl w:val="0"/>
                <w:numId w:val="9"/>
              </w:numPr>
              <w:tabs>
                <w:tab w:val="left" w:pos="348"/>
              </w:tabs>
              <w:spacing w:before="0" w:after="0" w:line="26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Mini-conference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topics</w:t>
            </w:r>
          </w:p>
        </w:tc>
      </w:tr>
      <w:tr w14:paraId="750B3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706" w:type="dxa"/>
          </w:tcPr>
          <w:p w14:paraId="752255E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97" w:type="dxa"/>
          </w:tcPr>
          <w:p w14:paraId="060FB09A">
            <w:pPr>
              <w:pStyle w:val="8"/>
              <w:spacing w:line="237" w:lineRule="auto"/>
              <w:ind w:left="105" w:right="63" w:firstLine="706"/>
              <w:rPr>
                <w:sz w:val="24"/>
              </w:rPr>
            </w:pPr>
            <w:r>
              <w:rPr>
                <w:sz w:val="24"/>
              </w:rPr>
              <w:t>Liver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failure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syndrome,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portal hypertension, gastrointestinal bleeding</w:t>
            </w:r>
          </w:p>
        </w:tc>
        <w:tc>
          <w:tcPr>
            <w:tcW w:w="2262" w:type="dxa"/>
          </w:tcPr>
          <w:p w14:paraId="14259605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</w:tcPr>
          <w:p w14:paraId="162ADDEC">
            <w:pPr>
              <w:pStyle w:val="8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6A4725A1">
            <w:pPr>
              <w:pStyle w:val="8"/>
              <w:numPr>
                <w:ilvl w:val="0"/>
                <w:numId w:val="10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5"/>
                <w:sz w:val="24"/>
              </w:rPr>
              <w:t>CBL</w:t>
            </w:r>
          </w:p>
          <w:p w14:paraId="5F5A79E1">
            <w:pPr>
              <w:pStyle w:val="8"/>
              <w:numPr>
                <w:ilvl w:val="0"/>
                <w:numId w:val="10"/>
              </w:numPr>
              <w:tabs>
                <w:tab w:val="left" w:pos="343"/>
              </w:tabs>
              <w:spacing w:before="3" w:after="0" w:line="275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Work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3CCF6CF4">
            <w:pPr>
              <w:pStyle w:val="8"/>
              <w:numPr>
                <w:ilvl w:val="0"/>
                <w:numId w:val="10"/>
              </w:numPr>
              <w:tabs>
                <w:tab w:val="left" w:pos="343"/>
              </w:tabs>
              <w:spacing w:before="0" w:after="0" w:line="275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</w:tc>
      </w:tr>
      <w:tr w14:paraId="1B9A9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6" w:type="dxa"/>
          </w:tcPr>
          <w:p w14:paraId="428A190D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97" w:type="dxa"/>
          </w:tcPr>
          <w:p w14:paraId="0D2D4A90">
            <w:pPr>
              <w:pStyle w:val="8"/>
              <w:spacing w:line="242" w:lineRule="auto"/>
              <w:ind w:left="105" w:right="63"/>
              <w:rPr>
                <w:sz w:val="24"/>
              </w:rPr>
            </w:pPr>
            <w:r>
              <w:rPr>
                <w:sz w:val="24"/>
              </w:rPr>
              <w:t>Diffuse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syndrome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 the liver</w:t>
            </w:r>
          </w:p>
        </w:tc>
        <w:tc>
          <w:tcPr>
            <w:tcW w:w="2262" w:type="dxa"/>
          </w:tcPr>
          <w:p w14:paraId="4A8FE18A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</w:tcPr>
          <w:p w14:paraId="51A0FB7A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6F5D4BCD">
            <w:pPr>
              <w:pStyle w:val="8"/>
              <w:numPr>
                <w:ilvl w:val="0"/>
                <w:numId w:val="11"/>
              </w:numPr>
              <w:tabs>
                <w:tab w:val="left" w:pos="348"/>
              </w:tabs>
              <w:spacing w:before="2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5"/>
                <w:sz w:val="24"/>
              </w:rPr>
              <w:t>CBL</w:t>
            </w:r>
          </w:p>
          <w:p w14:paraId="5F7D6D0F">
            <w:pPr>
              <w:pStyle w:val="8"/>
              <w:numPr>
                <w:ilvl w:val="0"/>
                <w:numId w:val="11"/>
              </w:numPr>
              <w:tabs>
                <w:tab w:val="left" w:pos="343"/>
              </w:tabs>
              <w:spacing w:before="0" w:after="0" w:line="275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Work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4CBA549D">
            <w:pPr>
              <w:pStyle w:val="8"/>
              <w:numPr>
                <w:ilvl w:val="0"/>
                <w:numId w:val="11"/>
              </w:numPr>
              <w:tabs>
                <w:tab w:val="left" w:pos="343"/>
              </w:tabs>
              <w:spacing w:before="3" w:after="0" w:line="275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  <w:p w14:paraId="6CC35E32">
            <w:pPr>
              <w:pStyle w:val="8"/>
              <w:numPr>
                <w:ilvl w:val="0"/>
                <w:numId w:val="11"/>
              </w:numPr>
              <w:tabs>
                <w:tab w:val="left" w:pos="348"/>
              </w:tabs>
              <w:spacing w:before="0" w:after="0" w:line="26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Mini-conference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topics</w:t>
            </w:r>
          </w:p>
        </w:tc>
      </w:tr>
      <w:tr w14:paraId="3BB68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365" w:type="dxa"/>
            <w:gridSpan w:val="3"/>
          </w:tcPr>
          <w:p w14:paraId="5B6D4033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Rubric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04" w:type="dxa"/>
          </w:tcPr>
          <w:p w14:paraId="78AF15FF">
            <w:pPr>
              <w:pStyle w:val="8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73B71A80">
            <w:pPr>
              <w:pStyle w:val="8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stages:</w:t>
            </w:r>
          </w:p>
          <w:p w14:paraId="741B86FF">
            <w:pPr>
              <w:pStyle w:val="8"/>
              <w:spacing w:line="274" w:lineRule="exact"/>
              <w:ind w:left="104" w:right="294"/>
              <w:rPr>
                <w:sz w:val="24"/>
              </w:rPr>
            </w:pPr>
            <w:r>
              <w:rPr>
                <w:sz w:val="24"/>
              </w:rPr>
              <w:t>Stage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testing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40% 2nd stage - mini clinical exam (MiniCex) - 60%</w:t>
            </w:r>
          </w:p>
        </w:tc>
      </w:tr>
      <w:tr w14:paraId="11877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365" w:type="dxa"/>
            <w:gridSpan w:val="3"/>
          </w:tcPr>
          <w:p w14:paraId="4FE503C7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Assessment:</w:t>
            </w:r>
          </w:p>
        </w:tc>
        <w:tc>
          <w:tcPr>
            <w:tcW w:w="6804" w:type="dxa"/>
          </w:tcPr>
          <w:p w14:paraId="7D6BA2AF">
            <w:pPr>
              <w:pStyle w:val="8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3020C261">
            <w:pPr>
              <w:pStyle w:val="8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stages:</w:t>
            </w:r>
          </w:p>
          <w:p w14:paraId="6C202507">
            <w:pPr>
              <w:pStyle w:val="8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stage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0%</w:t>
            </w:r>
          </w:p>
        </w:tc>
      </w:tr>
    </w:tbl>
    <w:p w14:paraId="5C6F9818">
      <w:pPr>
        <w:pStyle w:val="8"/>
        <w:spacing w:after="0" w:line="261" w:lineRule="exac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199CE25D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288"/>
        <w:gridCol w:w="7370"/>
        <w:gridCol w:w="6803"/>
      </w:tblGrid>
      <w:tr w14:paraId="75B95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364" w:type="dxa"/>
            <w:gridSpan w:val="3"/>
          </w:tcPr>
          <w:p w14:paraId="21981EC5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6803" w:type="dxa"/>
          </w:tcPr>
          <w:p w14:paraId="569D5DA7">
            <w:pPr>
              <w:pStyle w:val="8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2nd stage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OSCE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0%</w:t>
            </w:r>
          </w:p>
        </w:tc>
      </w:tr>
      <w:tr w14:paraId="51163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64" w:type="dxa"/>
            <w:gridSpan w:val="3"/>
          </w:tcPr>
          <w:p w14:paraId="0AACD2E1">
            <w:pPr>
              <w:pStyle w:val="8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6803" w:type="dxa"/>
          </w:tcPr>
          <w:p w14:paraId="5824CF71">
            <w:pPr>
              <w:pStyle w:val="8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14:paraId="36735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6" w:type="dxa"/>
            <w:shd w:val="clear" w:color="auto" w:fill="D9E1F3"/>
          </w:tcPr>
          <w:p w14:paraId="1B2FE864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4461" w:type="dxa"/>
            <w:gridSpan w:val="3"/>
            <w:shd w:val="clear" w:color="auto" w:fill="D9E1F3"/>
          </w:tcPr>
          <w:p w14:paraId="6EA462D7">
            <w:pPr>
              <w:pStyle w:val="8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methods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discipline</w:t>
            </w:r>
          </w:p>
          <w:p w14:paraId="0CFA1831">
            <w:pPr>
              <w:pStyle w:val="8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(Summarize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teaching)</w:t>
            </w:r>
          </w:p>
          <w:p w14:paraId="4C9C3B80">
            <w:pPr>
              <w:pStyle w:val="8"/>
              <w:spacing w:before="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5"/>
                <w:sz w:val="24"/>
              </w:rPr>
              <w:t>CBL</w:t>
            </w:r>
          </w:p>
        </w:tc>
      </w:tr>
      <w:tr w14:paraId="58CE5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6" w:type="dxa"/>
          </w:tcPr>
          <w:p w14:paraId="19A681D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61" w:type="dxa"/>
            <w:gridSpan w:val="3"/>
          </w:tcPr>
          <w:p w14:paraId="68919367">
            <w:pPr>
              <w:pStyle w:val="8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methods:</w:t>
            </w:r>
          </w:p>
          <w:p w14:paraId="46E95AA9">
            <w:pPr>
              <w:pStyle w:val="8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TBL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Team-Based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6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"https://classroom.google.com/w/MzM5OTU5MjU0OTM0/t/all" \h </w:instrText>
            </w:r>
            <w:r>
              <w:fldChar w:fldCharType="separate"/>
            </w:r>
            <w:r>
              <w:rPr>
                <w:spacing w:val="-2"/>
                <w:sz w:val="24"/>
              </w:rPr>
              <w:t>(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https://classroom.google.com/w/MzM5OTU5MjU0OTM0/t/all</w:t>
            </w:r>
            <w:r>
              <w:rPr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fldChar w:fldCharType="end"/>
            </w:r>
          </w:p>
          <w:p w14:paraId="70A97A8A">
            <w:pPr>
              <w:pStyle w:val="8"/>
              <w:spacing w:line="278" w:lineRule="exact"/>
              <w:ind w:left="105"/>
              <w:rPr>
                <w:sz w:val="24"/>
              </w:rPr>
            </w:pPr>
            <w:r>
              <w:rPr>
                <w:sz w:val="24"/>
              </w:rPr>
              <w:t>CBL – Case Based Learning (</w:t>
            </w:r>
            <w:r>
              <w:fldChar w:fldCharType="begin"/>
            </w:r>
            <w:r>
              <w:instrText xml:space="preserve"> HYPERLINK "https://www.queensu.ca/ctl/resources/instructional-strategies/case-based-learning#%3A~%3Atext%3DWhat%20is%20Case%2DBased%20Learning%2Cgroup%20to%20examine%20the%20case"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https://www.queensu.ca/ctl/resources/instructional-strategies/case-based-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  <w:r>
              <w:fldChar w:fldCharType="begin"/>
            </w:r>
            <w:r>
              <w:instrText xml:space="preserve"> HYPERLINK "https://www.queensu.ca/ctl/resources/instructional-strategies/case-based-learning#%3A~%3Atext%3DWhat%20is%20Case%2DBased%20Learning%2Cgroup%20to%20examine%20the%20case"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learning#:~:text=What%20is%20Case%2DBased%20Learning,group%20to%20examine%20the%20case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>)</w:t>
            </w:r>
          </w:p>
        </w:tc>
      </w:tr>
      <w:tr w14:paraId="7AD0A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6" w:type="dxa"/>
          </w:tcPr>
          <w:p w14:paraId="6962A1E8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61" w:type="dxa"/>
            <w:gridSpan w:val="3"/>
          </w:tcPr>
          <w:p w14:paraId="1C49C17C">
            <w:pPr>
              <w:pStyle w:val="8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Summative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methods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(from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5):</w:t>
            </w:r>
          </w:p>
          <w:p w14:paraId="2B90AA6E">
            <w:pPr>
              <w:pStyle w:val="8"/>
              <w:numPr>
                <w:ilvl w:val="0"/>
                <w:numId w:val="12"/>
              </w:numPr>
              <w:tabs>
                <w:tab w:val="left" w:pos="349"/>
              </w:tabs>
              <w:spacing w:before="0" w:after="0" w:line="274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MCQ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</w:t>
            </w:r>
          </w:p>
          <w:p w14:paraId="3195333B">
            <w:pPr>
              <w:pStyle w:val="8"/>
              <w:numPr>
                <w:ilvl w:val="0"/>
                <w:numId w:val="12"/>
              </w:numPr>
              <w:tabs>
                <w:tab w:val="left" w:pos="349"/>
              </w:tabs>
              <w:spacing w:before="0" w:after="0" w:line="275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skills exam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(MiniCex) for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year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students</w:t>
            </w:r>
          </w:p>
          <w:p w14:paraId="49CA413F">
            <w:pPr>
              <w:pStyle w:val="8"/>
              <w:numPr>
                <w:ilvl w:val="0"/>
                <w:numId w:val="12"/>
              </w:numPr>
              <w:tabs>
                <w:tab w:val="left" w:pos="349"/>
              </w:tabs>
              <w:spacing w:before="2" w:after="0" w:line="275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ISW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(case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video,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SRW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thesis,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paper)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assignment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</w:p>
          <w:p w14:paraId="2AC5AA31">
            <w:pPr>
              <w:pStyle w:val="8"/>
              <w:numPr>
                <w:ilvl w:val="0"/>
                <w:numId w:val="12"/>
              </w:numPr>
              <w:tabs>
                <w:tab w:val="left" w:pos="349"/>
              </w:tabs>
              <w:spacing w:before="0" w:after="0" w:line="275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history</w:t>
            </w:r>
          </w:p>
          <w:p w14:paraId="73307A7E">
            <w:pPr>
              <w:pStyle w:val="8"/>
              <w:numPr>
                <w:ilvl w:val="0"/>
                <w:numId w:val="12"/>
              </w:numPr>
              <w:tabs>
                <w:tab w:val="left" w:pos="349"/>
              </w:tabs>
              <w:spacing w:before="3" w:after="0" w:line="275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Portfolio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works</w:t>
            </w:r>
          </w:p>
          <w:p w14:paraId="3FAE670D">
            <w:pPr>
              <w:pStyle w:val="8"/>
              <w:numPr>
                <w:ilvl w:val="0"/>
                <w:numId w:val="12"/>
              </w:numPr>
              <w:tabs>
                <w:tab w:val="left" w:pos="349"/>
              </w:tabs>
              <w:spacing w:before="0" w:after="0" w:line="265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Supervision,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</w:t>
            </w:r>
          </w:p>
        </w:tc>
      </w:tr>
      <w:tr w14:paraId="0F55F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  <w:gridSpan w:val="2"/>
            <w:shd w:val="clear" w:color="auto" w:fill="D9E1F3"/>
          </w:tcPr>
          <w:p w14:paraId="7C35A1B0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4173" w:type="dxa"/>
            <w:gridSpan w:val="2"/>
            <w:shd w:val="clear" w:color="auto" w:fill="D9E1F3"/>
          </w:tcPr>
          <w:p w14:paraId="2A079AAF">
            <w:pPr>
              <w:pStyle w:val="8"/>
              <w:spacing w:line="253" w:lineRule="exact"/>
              <w:ind w:left="109"/>
              <w:rPr>
                <w:i/>
                <w:sz w:val="24"/>
              </w:rPr>
            </w:pPr>
            <w:r>
              <w:rPr>
                <w:b/>
                <w:sz w:val="24"/>
              </w:rPr>
              <w:t>Summative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(indicate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grades)</w:t>
            </w:r>
          </w:p>
        </w:tc>
      </w:tr>
      <w:tr w14:paraId="138DE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3BF7E1DC">
            <w:pPr>
              <w:pStyle w:val="8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370" w:type="dxa"/>
          </w:tcPr>
          <w:p w14:paraId="1F77CDBB">
            <w:pPr>
              <w:pStyle w:val="8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Class</w:t>
            </w:r>
          </w:p>
        </w:tc>
        <w:tc>
          <w:tcPr>
            <w:tcW w:w="6803" w:type="dxa"/>
          </w:tcPr>
          <w:p w14:paraId="640874F1">
            <w:pPr>
              <w:pStyle w:val="8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%</w:t>
            </w:r>
          </w:p>
        </w:tc>
      </w:tr>
      <w:tr w14:paraId="20403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  <w:gridSpan w:val="2"/>
          </w:tcPr>
          <w:p w14:paraId="0A59142B">
            <w:pPr>
              <w:pStyle w:val="8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0" w:type="dxa"/>
          </w:tcPr>
          <w:p w14:paraId="5C8E1B71">
            <w:pPr>
              <w:pStyle w:val="8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Supervision,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</w:t>
            </w:r>
          </w:p>
        </w:tc>
        <w:tc>
          <w:tcPr>
            <w:tcW w:w="6803" w:type="dxa"/>
          </w:tcPr>
          <w:p w14:paraId="6B97D75F">
            <w:pPr>
              <w:pStyle w:val="8"/>
              <w:spacing w:line="25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14:paraId="112A8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94" w:type="dxa"/>
            <w:gridSpan w:val="2"/>
          </w:tcPr>
          <w:p w14:paraId="7217426E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0" w:type="dxa"/>
          </w:tcPr>
          <w:p w14:paraId="2B3C797B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ISW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(case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video,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SRW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thesis,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article)</w:t>
            </w:r>
          </w:p>
        </w:tc>
        <w:tc>
          <w:tcPr>
            <w:tcW w:w="6803" w:type="dxa"/>
          </w:tcPr>
          <w:p w14:paraId="3B9856DD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70F64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94" w:type="dxa"/>
            <w:gridSpan w:val="2"/>
          </w:tcPr>
          <w:p w14:paraId="4A3844C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0" w:type="dxa"/>
          </w:tcPr>
          <w:p w14:paraId="71CAC498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color w:val="2C2C2D"/>
                <w:sz w:val="24"/>
              </w:rPr>
              <w:t>Rubric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803" w:type="dxa"/>
          </w:tcPr>
          <w:p w14:paraId="2D9DCB37">
            <w:pPr>
              <w:pStyle w:val="8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70%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(1st stage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40%;</w:t>
            </w:r>
          </w:p>
          <w:p w14:paraId="365C21E7">
            <w:pPr>
              <w:pStyle w:val="8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2nd stage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(MiniCex)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60%)</w:t>
            </w:r>
          </w:p>
        </w:tc>
      </w:tr>
      <w:tr w14:paraId="6ABF8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364" w:type="dxa"/>
            <w:gridSpan w:val="3"/>
          </w:tcPr>
          <w:p w14:paraId="228288FB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Total</w:t>
            </w:r>
            <w:r>
              <w:rPr>
                <w:b/>
                <w:color w:val="2C2C2D"/>
                <w:spacing w:val="-1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of</w:t>
            </w:r>
            <w:r>
              <w:rPr>
                <w:b/>
                <w:color w:val="2C2C2D"/>
                <w:spacing w:val="-10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Rubric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803" w:type="dxa"/>
          </w:tcPr>
          <w:p w14:paraId="389E93A2">
            <w:pPr>
              <w:pStyle w:val="8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  <w:tr w14:paraId="533E3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0CFA48D1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70" w:type="dxa"/>
          </w:tcPr>
          <w:p w14:paraId="4B328CB7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Case </w:t>
            </w:r>
            <w:r>
              <w:rPr>
                <w:spacing w:val="-2"/>
                <w:sz w:val="24"/>
              </w:rPr>
              <w:t>history</w:t>
            </w:r>
          </w:p>
        </w:tc>
        <w:tc>
          <w:tcPr>
            <w:tcW w:w="6803" w:type="dxa"/>
          </w:tcPr>
          <w:p w14:paraId="1F5AF5C1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14:paraId="1B114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  <w:gridSpan w:val="2"/>
          </w:tcPr>
          <w:p w14:paraId="0A47904A">
            <w:pPr>
              <w:pStyle w:val="8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70" w:type="dxa"/>
          </w:tcPr>
          <w:p w14:paraId="1F36A2B0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ISW</w:t>
            </w:r>
          </w:p>
        </w:tc>
        <w:tc>
          <w:tcPr>
            <w:tcW w:w="6803" w:type="dxa"/>
          </w:tcPr>
          <w:p w14:paraId="0192EAD6">
            <w:pPr>
              <w:pStyle w:val="8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16DC3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94" w:type="dxa"/>
            <w:gridSpan w:val="2"/>
          </w:tcPr>
          <w:p w14:paraId="1729DB2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70" w:type="dxa"/>
          </w:tcPr>
          <w:p w14:paraId="67D4C32B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color w:val="2C2C2D"/>
                <w:sz w:val="24"/>
              </w:rPr>
              <w:t>Border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control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803" w:type="dxa"/>
          </w:tcPr>
          <w:p w14:paraId="29A383AA">
            <w:pPr>
              <w:pStyle w:val="8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70%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(1st stage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40%;</w:t>
            </w:r>
          </w:p>
          <w:p w14:paraId="3C0DCE37">
            <w:pPr>
              <w:pStyle w:val="8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2nd stage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(MiniCex)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60%)</w:t>
            </w:r>
          </w:p>
        </w:tc>
      </w:tr>
      <w:tr w14:paraId="7CD8A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364" w:type="dxa"/>
            <w:gridSpan w:val="3"/>
          </w:tcPr>
          <w:p w14:paraId="1FB4097C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Total</w:t>
            </w:r>
            <w:r>
              <w:rPr>
                <w:b/>
                <w:color w:val="2C2C2D"/>
                <w:spacing w:val="-1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of</w:t>
            </w:r>
            <w:r>
              <w:rPr>
                <w:b/>
                <w:color w:val="2C2C2D"/>
                <w:spacing w:val="-10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Rubric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6803" w:type="dxa"/>
          </w:tcPr>
          <w:p w14:paraId="670010B5">
            <w:pPr>
              <w:pStyle w:val="8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  <w:tr w14:paraId="02487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94" w:type="dxa"/>
            <w:gridSpan w:val="2"/>
          </w:tcPr>
          <w:p w14:paraId="2208C52D">
            <w:pPr>
              <w:pStyle w:val="8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70" w:type="dxa"/>
          </w:tcPr>
          <w:p w14:paraId="0FB0166F">
            <w:pPr>
              <w:pStyle w:val="8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Exam</w:t>
            </w:r>
          </w:p>
        </w:tc>
        <w:tc>
          <w:tcPr>
            <w:tcW w:w="6803" w:type="dxa"/>
          </w:tcPr>
          <w:p w14:paraId="690B5C00">
            <w:pPr>
              <w:pStyle w:val="8"/>
              <w:spacing w:before="1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stages:</w:t>
            </w:r>
          </w:p>
          <w:p w14:paraId="17890066">
            <w:pPr>
              <w:pStyle w:val="8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Stage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 understanding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hint="default"/>
                <w:spacing w:val="2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0%</w:t>
            </w:r>
          </w:p>
          <w:p w14:paraId="0497AE02">
            <w:pPr>
              <w:pStyle w:val="8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2nd stage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OSCE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0%</w:t>
            </w:r>
          </w:p>
        </w:tc>
      </w:tr>
    </w:tbl>
    <w:p w14:paraId="19BCA99B">
      <w:pPr>
        <w:pStyle w:val="8"/>
        <w:spacing w:after="0" w:line="261" w:lineRule="exac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3E7595A0">
      <w:pPr>
        <w:spacing w:before="125" w:after="1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4723765</wp:posOffset>
                </wp:positionH>
                <wp:positionV relativeFrom="page">
                  <wp:posOffset>5396865</wp:posOffset>
                </wp:positionV>
                <wp:extent cx="5369560" cy="1161415"/>
                <wp:effectExtent l="0" t="0" r="0" b="0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560" cy="1161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236"/>
                              <w:gridCol w:w="3457"/>
                              <w:gridCol w:w="1633"/>
                            </w:tblGrid>
                            <w:tr w14:paraId="49C16E1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3236" w:type="dxa"/>
                                </w:tcPr>
                                <w:p w14:paraId="7F401757">
                                  <w:pPr>
                                    <w:pStyle w:val="8"/>
                                    <w:spacing w:before="135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Author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</w:tcPr>
                                <w:p w14:paraId="4C348020">
                                  <w:pPr>
                                    <w:pStyle w:val="8"/>
                                    <w:spacing w:before="135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Name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book,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publisher</w:t>
                                  </w:r>
                                </w:p>
                              </w:tc>
                              <w:tc>
                                <w:tcPr>
                                  <w:tcW w:w="1633" w:type="dxa"/>
                                </w:tcPr>
                                <w:p w14:paraId="26682E97">
                                  <w:pPr>
                                    <w:pStyle w:val="8"/>
                                    <w:spacing w:line="274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Year of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publication</w:t>
                                  </w:r>
                                </w:p>
                              </w:tc>
                            </w:tr>
                            <w:tr w14:paraId="340D6C2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248" w:hRule="atLeast"/>
                              </w:trPr>
                              <w:tc>
                                <w:tcPr>
                                  <w:tcW w:w="3236" w:type="dxa"/>
                                </w:tcPr>
                                <w:p w14:paraId="4E412F33">
                                  <w:pPr>
                                    <w:pStyle w:val="8"/>
                                    <w:ind w:left="105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Nicholas J Talley, Brad Frankum &amp; David Currow. Essentials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Internal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Medicine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</w:tcPr>
                                <w:p w14:paraId="5822B0EC">
                                  <w:pPr>
                                    <w:pStyle w:val="8"/>
                                    <w:spacing w:before="133" w:line="237" w:lineRule="auto"/>
                                    <w:ind w:left="105" w:right="18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Elsevier.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3d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edition,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Chapter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12, p 320-323 –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 book</w:t>
                                  </w:r>
                                </w:p>
                              </w:tc>
                              <w:tc>
                                <w:tcPr>
                                  <w:tcW w:w="1633" w:type="dxa"/>
                                </w:tcPr>
                                <w:p w14:paraId="5285E131">
                                  <w:pPr>
                                    <w:pStyle w:val="8"/>
                                    <w:spacing w:before="265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2014</w:t>
                                  </w:r>
                                </w:p>
                              </w:tc>
                            </w:tr>
                          </w:tbl>
                          <w:p w14:paraId="06F20106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371.95pt;margin-top:424.95pt;height:91.45pt;width:422.8pt;mso-position-horizontal-relative:page;mso-position-vertical-relative:page;z-index:251659264;mso-width-relative:page;mso-height-relative:page;" filled="f" stroked="f" coordsize="21600,21600" o:gfxdata="UEsDBAoAAAAAAIdO4kAAAAAAAAAAAAAAAAAEAAAAZHJzL1BLAwQUAAAACACHTuJARNoifdsAAAAN&#10;AQAADwAAAGRycy9kb3ducmV2LnhtbE2Py07DMBBF90j8gzWV2FG7T5I0ToUQrJBQ07Bg6cRuYjUe&#10;h9h98PdMV7C7ozm6cybfXl3PzmYM1qOE2VQAM9h4bbGV8Fm9PSbAQlSoVe/RSPgxAbbF/V2uMu0v&#10;WJrzPraMSjBkSkIX45BxHprOOBWmfjBIu4MfnYo0ji3Xo7pQuev5XIg1d8oiXejUYF460xz3Jyfh&#10;+QvLV/v9Ue/KQ2mrKhX4vj5K+TCZiQ2waK7xD4abPqlDQU61P6EOrJfwtFykhEpIlimFG7FK0hWw&#10;mpJYzBPgRc7/f1H8AlBLAwQUAAAACACHTuJA2UHw1bIBAAB1AwAADgAAAGRycy9lMm9Eb2MueG1s&#10;rVPBbtswDL0P2D8Iui+OuyXYgjhFt2DDgGEr0O4DZFmKBViiRiqx8/ejbCcduksPvcgUST3yPdLb&#10;28F34mSQHIRKloulFCZoaFw4VPL349d3H6WgpEKjOgimkmdD8nb39s22jxtzAy10jUHBIIE2faxk&#10;m1LcFAXp1nhFC4gmcNACepX4ioeiQdUzuu+Km+VyXfSATUTQhoi9+ykoZ0R8CSBY67TZgz56E9KE&#10;iqZTiSlR6yLJ3dittUanX9aSSaKrJDNN48lF2K7zWey2anNAFVun5xbUS1p4xskrF7joFWqvkhJH&#10;dP9BeacRCGxaaPDFRGRUhFmUy2faPLQqmpELS03xKjq9Hqz+ebpH4RreBCmC8jzwRzOkGgZRZnH6&#10;SBvOeYiclYbPMOTE2U/szJwHiz5/mY3gOEt7vkrLWEKzc/V+/Wm15pDmWFmuyw/lKuMUT88jUvpm&#10;wItsVBJ5dqOk6vSD0pR6SeF3ubGpgWyloR7mrmpoztxszzOtJP05KjRSdN8Di5YX4GLgxagvBqbu&#10;C4xrkskEuDsmsG6snEtMuHNlnsbY+7w5edz/3sesp79l9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E2iJ92wAAAA0BAAAPAAAAAAAAAAEAIAAAACIAAABkcnMvZG93bnJldi54bWxQSwECFAAUAAAA&#10;CACHTuJA2UHw1bIBAAB1AwAADgAAAAAAAAABACAAAAAq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3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236"/>
                        <w:gridCol w:w="3457"/>
                        <w:gridCol w:w="1633"/>
                      </w:tblGrid>
                      <w:tr w14:paraId="49C16E1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 w:hRule="atLeast"/>
                        </w:trPr>
                        <w:tc>
                          <w:tcPr>
                            <w:tcW w:w="3236" w:type="dxa"/>
                          </w:tcPr>
                          <w:p w14:paraId="7F401757">
                            <w:pPr>
                              <w:pStyle w:val="8"/>
                              <w:spacing w:before="135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Author</w:t>
                            </w:r>
                          </w:p>
                        </w:tc>
                        <w:tc>
                          <w:tcPr>
                            <w:tcW w:w="3457" w:type="dxa"/>
                          </w:tcPr>
                          <w:p w14:paraId="4C348020">
                            <w:pPr>
                              <w:pStyle w:val="8"/>
                              <w:spacing w:before="135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book,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publisher</w:t>
                            </w:r>
                          </w:p>
                        </w:tc>
                        <w:tc>
                          <w:tcPr>
                            <w:tcW w:w="1633" w:type="dxa"/>
                          </w:tcPr>
                          <w:p w14:paraId="26682E97">
                            <w:pPr>
                              <w:pStyle w:val="8"/>
                              <w:spacing w:line="274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Year of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publication</w:t>
                            </w:r>
                          </w:p>
                        </w:tc>
                      </w:tr>
                      <w:tr w14:paraId="340D6C2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248" w:hRule="atLeast"/>
                        </w:trPr>
                        <w:tc>
                          <w:tcPr>
                            <w:tcW w:w="3236" w:type="dxa"/>
                          </w:tcPr>
                          <w:p w14:paraId="4E412F33">
                            <w:pPr>
                              <w:pStyle w:val="8"/>
                              <w:ind w:left="105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Nicholas J Talley, Brad Frankum &amp; David Currow. Essentials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Internal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Medicine</w:t>
                            </w:r>
                          </w:p>
                        </w:tc>
                        <w:tc>
                          <w:tcPr>
                            <w:tcW w:w="3457" w:type="dxa"/>
                          </w:tcPr>
                          <w:p w14:paraId="5822B0EC">
                            <w:pPr>
                              <w:pStyle w:val="8"/>
                              <w:spacing w:before="133" w:line="237" w:lineRule="auto"/>
                              <w:ind w:left="105" w:right="1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Elsevier.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3d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edition,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Chapter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12, p 320-323 –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 book</w:t>
                            </w:r>
                          </w:p>
                        </w:tc>
                        <w:tc>
                          <w:tcPr>
                            <w:tcW w:w="1633" w:type="dxa"/>
                          </w:tcPr>
                          <w:p w14:paraId="5285E131">
                            <w:pPr>
                              <w:pStyle w:val="8"/>
                              <w:spacing w:before="265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2014</w:t>
                            </w:r>
                          </w:p>
                        </w:tc>
                      </w:tr>
                    </w:tbl>
                    <w:p w14:paraId="06F20106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288"/>
        <w:gridCol w:w="1561"/>
        <w:gridCol w:w="3697"/>
        <w:gridCol w:w="2113"/>
        <w:gridCol w:w="6804"/>
      </w:tblGrid>
      <w:tr w14:paraId="49628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94" w:type="dxa"/>
            <w:gridSpan w:val="2"/>
          </w:tcPr>
          <w:p w14:paraId="22D2634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71" w:type="dxa"/>
            <w:gridSpan w:val="3"/>
          </w:tcPr>
          <w:p w14:paraId="7B30623A">
            <w:pPr>
              <w:pStyle w:val="8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Assessment:</w:t>
            </w:r>
          </w:p>
        </w:tc>
        <w:tc>
          <w:tcPr>
            <w:tcW w:w="6804" w:type="dxa"/>
          </w:tcPr>
          <w:p w14:paraId="139A0817">
            <w:pPr>
              <w:pStyle w:val="8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OAR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(Stage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understanding</w:t>
            </w:r>
          </w:p>
          <w:p w14:paraId="48642120">
            <w:pPr>
              <w:pStyle w:val="8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40%;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OSCE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60%)</w:t>
            </w:r>
          </w:p>
        </w:tc>
      </w:tr>
      <w:tr w14:paraId="44C2B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94" w:type="dxa"/>
            <w:gridSpan w:val="2"/>
            <w:shd w:val="clear" w:color="auto" w:fill="D9E1F3"/>
          </w:tcPr>
          <w:p w14:paraId="778B241C">
            <w:pPr>
              <w:pStyle w:val="8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4175" w:type="dxa"/>
            <w:gridSpan w:val="4"/>
            <w:shd w:val="clear" w:color="auto" w:fill="D9E1F3"/>
          </w:tcPr>
          <w:p w14:paraId="238A8E19">
            <w:pPr>
              <w:pStyle w:val="8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Evaluation</w:t>
            </w:r>
          </w:p>
        </w:tc>
      </w:tr>
      <w:tr w14:paraId="0FA09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94" w:type="dxa"/>
            <w:gridSpan w:val="2"/>
          </w:tcPr>
          <w:p w14:paraId="0563C317">
            <w:pPr>
              <w:pStyle w:val="8"/>
              <w:spacing w:line="242" w:lineRule="auto"/>
              <w:ind w:right="2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Letter </w:t>
            </w:r>
            <w:r>
              <w:rPr>
                <w:b/>
                <w:spacing w:val="-4"/>
                <w:sz w:val="24"/>
              </w:rPr>
              <w:t>grade</w:t>
            </w:r>
          </w:p>
        </w:tc>
        <w:tc>
          <w:tcPr>
            <w:tcW w:w="1561" w:type="dxa"/>
          </w:tcPr>
          <w:p w14:paraId="5CF0D7FE">
            <w:pPr>
              <w:pStyle w:val="8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Numerical equivalent</w:t>
            </w:r>
          </w:p>
        </w:tc>
        <w:tc>
          <w:tcPr>
            <w:tcW w:w="3697" w:type="dxa"/>
          </w:tcPr>
          <w:p w14:paraId="24EA0F22">
            <w:pPr>
              <w:pStyle w:val="8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Points</w:t>
            </w:r>
          </w:p>
          <w:p w14:paraId="354256BD">
            <w:pPr>
              <w:pStyle w:val="8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content)</w:t>
            </w:r>
          </w:p>
        </w:tc>
        <w:tc>
          <w:tcPr>
            <w:tcW w:w="8917" w:type="dxa"/>
            <w:gridSpan w:val="2"/>
          </w:tcPr>
          <w:p w14:paraId="6C476455">
            <w:pPr>
              <w:pStyle w:val="8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Description 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  <w:p w14:paraId="5C1840B6">
            <w:pPr>
              <w:pStyle w:val="8"/>
              <w:spacing w:line="274" w:lineRule="exact"/>
              <w:ind w:left="109" w:right="128"/>
              <w:rPr>
                <w:sz w:val="24"/>
              </w:rPr>
            </w:pPr>
            <w:r>
              <w:rPr>
                <w:sz w:val="24"/>
              </w:rPr>
              <w:t>(changes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Quality </w:t>
            </w:r>
            <w:r>
              <w:rPr>
                <w:spacing w:val="-2"/>
                <w:sz w:val="24"/>
              </w:rPr>
              <w:t>Committee)</w:t>
            </w:r>
          </w:p>
        </w:tc>
      </w:tr>
      <w:tr w14:paraId="7D9F3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  <w:gridSpan w:val="2"/>
          </w:tcPr>
          <w:p w14:paraId="3FB95699">
            <w:pPr>
              <w:pStyle w:val="8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61" w:type="dxa"/>
          </w:tcPr>
          <w:p w14:paraId="37127348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3697" w:type="dxa"/>
          </w:tcPr>
          <w:p w14:paraId="1E30E137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917" w:type="dxa"/>
            <w:gridSpan w:val="2"/>
          </w:tcPr>
          <w:p w14:paraId="3200ADC2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Excellent.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Exceeds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highest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assignment.</w:t>
            </w:r>
          </w:p>
        </w:tc>
      </w:tr>
      <w:tr w14:paraId="18128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717428BD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561" w:type="dxa"/>
          </w:tcPr>
          <w:p w14:paraId="7C3D42D6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3697" w:type="dxa"/>
          </w:tcPr>
          <w:p w14:paraId="108ABAAB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8917" w:type="dxa"/>
            <w:gridSpan w:val="2"/>
          </w:tcPr>
          <w:p w14:paraId="6F8371C8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Excellent.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Meets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highest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assignment.</w:t>
            </w:r>
          </w:p>
        </w:tc>
      </w:tr>
      <w:tr w14:paraId="09545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  <w:gridSpan w:val="2"/>
          </w:tcPr>
          <w:p w14:paraId="73993E52">
            <w:pPr>
              <w:pStyle w:val="8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561" w:type="dxa"/>
          </w:tcPr>
          <w:p w14:paraId="0E4ABCD9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3697" w:type="dxa"/>
          </w:tcPr>
          <w:p w14:paraId="077C711A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8917" w:type="dxa"/>
            <w:gridSpan w:val="2"/>
          </w:tcPr>
          <w:p w14:paraId="0EA1D6F2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Good.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good.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highest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assignment.</w:t>
            </w:r>
          </w:p>
        </w:tc>
      </w:tr>
      <w:tr w14:paraId="77231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68A29B93">
            <w:pPr>
              <w:pStyle w:val="8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61" w:type="dxa"/>
          </w:tcPr>
          <w:p w14:paraId="3EB927E3">
            <w:pPr>
              <w:pStyle w:val="8"/>
              <w:spacing w:line="259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3697" w:type="dxa"/>
          </w:tcPr>
          <w:p w14:paraId="6C7B9F8B">
            <w:pPr>
              <w:pStyle w:val="8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8917" w:type="dxa"/>
            <w:gridSpan w:val="2"/>
          </w:tcPr>
          <w:p w14:paraId="33ED7676">
            <w:pPr>
              <w:pStyle w:val="8"/>
              <w:spacing w:line="259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Good.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assignment.</w:t>
            </w:r>
          </w:p>
        </w:tc>
      </w:tr>
      <w:tr w14:paraId="7A3B8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  <w:gridSpan w:val="2"/>
          </w:tcPr>
          <w:p w14:paraId="2B4AD9E9">
            <w:pPr>
              <w:pStyle w:val="8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561" w:type="dxa"/>
          </w:tcPr>
          <w:p w14:paraId="6959C18F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3697" w:type="dxa"/>
          </w:tcPr>
          <w:p w14:paraId="48CCA29E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8917" w:type="dxa"/>
            <w:gridSpan w:val="2"/>
          </w:tcPr>
          <w:p w14:paraId="72C38AA4">
            <w:pPr>
              <w:pStyle w:val="8"/>
              <w:spacing w:line="253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Good.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adequate.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some reasonable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mastery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material.</w:t>
            </w:r>
          </w:p>
        </w:tc>
      </w:tr>
      <w:tr w14:paraId="2FD53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94" w:type="dxa"/>
            <w:gridSpan w:val="2"/>
          </w:tcPr>
          <w:p w14:paraId="39930131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561" w:type="dxa"/>
          </w:tcPr>
          <w:p w14:paraId="5D449965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3697" w:type="dxa"/>
          </w:tcPr>
          <w:p w14:paraId="1F05D54E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8917" w:type="dxa"/>
            <w:gridSpan w:val="2"/>
          </w:tcPr>
          <w:p w14:paraId="0D9F8AC7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Good.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Acceptable.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Meets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assignment.</w:t>
            </w:r>
          </w:p>
        </w:tc>
      </w:tr>
      <w:tr w14:paraId="7F196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94" w:type="dxa"/>
            <w:gridSpan w:val="2"/>
          </w:tcPr>
          <w:p w14:paraId="110DBFE0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61" w:type="dxa"/>
          </w:tcPr>
          <w:p w14:paraId="37CE8313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3697" w:type="dxa"/>
          </w:tcPr>
          <w:p w14:paraId="32C6886C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8917" w:type="dxa"/>
            <w:gridSpan w:val="2"/>
          </w:tcPr>
          <w:p w14:paraId="29B38D45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Satisfactory.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Acceptable.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assignment.</w:t>
            </w:r>
          </w:p>
        </w:tc>
      </w:tr>
      <w:tr w14:paraId="21198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  <w:gridSpan w:val="2"/>
          </w:tcPr>
          <w:p w14:paraId="58F0C7D4">
            <w:pPr>
              <w:pStyle w:val="8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561" w:type="dxa"/>
          </w:tcPr>
          <w:p w14:paraId="5CEA5690">
            <w:pPr>
              <w:pStyle w:val="8"/>
              <w:spacing w:line="25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3697" w:type="dxa"/>
          </w:tcPr>
          <w:p w14:paraId="34BF5909">
            <w:pPr>
              <w:pStyle w:val="8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8917" w:type="dxa"/>
            <w:gridSpan w:val="2"/>
          </w:tcPr>
          <w:p w14:paraId="0BC967A8">
            <w:pPr>
              <w:pStyle w:val="8"/>
              <w:spacing w:line="254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Satisfactory.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Acceptable. Meets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assignment.</w:t>
            </w:r>
          </w:p>
        </w:tc>
      </w:tr>
      <w:tr w14:paraId="4F6E7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21A28F2C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561" w:type="dxa"/>
          </w:tcPr>
          <w:p w14:paraId="1A14C573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3697" w:type="dxa"/>
          </w:tcPr>
          <w:p w14:paraId="3906EDD8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8917" w:type="dxa"/>
            <w:gridSpan w:val="2"/>
          </w:tcPr>
          <w:p w14:paraId="6B744D43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Satisfactory.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Minimally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acceptable.</w:t>
            </w:r>
          </w:p>
        </w:tc>
      </w:tr>
      <w:tr w14:paraId="137AC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94" w:type="dxa"/>
            <w:gridSpan w:val="2"/>
          </w:tcPr>
          <w:p w14:paraId="1AA8EEC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561" w:type="dxa"/>
          </w:tcPr>
          <w:p w14:paraId="21A9404D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3697" w:type="dxa"/>
          </w:tcPr>
          <w:p w14:paraId="43FCF76E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917" w:type="dxa"/>
            <w:gridSpan w:val="2"/>
          </w:tcPr>
          <w:p w14:paraId="5A1BABA2">
            <w:pPr>
              <w:pStyle w:val="8"/>
              <w:spacing w:line="237" w:lineRule="auto"/>
              <w:ind w:left="109" w:right="128"/>
              <w:rPr>
                <w:sz w:val="24"/>
              </w:rPr>
            </w:pPr>
            <w:r>
              <w:rPr>
                <w:b/>
                <w:sz w:val="24"/>
              </w:rPr>
              <w:t>Satisfactory.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Minimally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acceptable.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lowest level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 the assignment.</w:t>
            </w:r>
          </w:p>
        </w:tc>
      </w:tr>
      <w:tr w14:paraId="795B8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614D00DC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561" w:type="dxa"/>
          </w:tcPr>
          <w:p w14:paraId="323B494B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3697" w:type="dxa"/>
          </w:tcPr>
          <w:p w14:paraId="06A0E6DA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8917" w:type="dxa"/>
            <w:gridSpan w:val="2"/>
          </w:tcPr>
          <w:p w14:paraId="103A035D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Unsatisfactory.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Minimally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acceptable.</w:t>
            </w:r>
          </w:p>
        </w:tc>
      </w:tr>
      <w:tr w14:paraId="6AC5F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2F62BFFE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561" w:type="dxa"/>
          </w:tcPr>
          <w:p w14:paraId="45ADD201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97" w:type="dxa"/>
          </w:tcPr>
          <w:p w14:paraId="4D8020AD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917" w:type="dxa"/>
            <w:gridSpan w:val="2"/>
          </w:tcPr>
          <w:p w14:paraId="6369BB15">
            <w:pPr>
              <w:pStyle w:val="8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Unsatisfactory.</w:t>
            </w:r>
            <w:r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productivity.</w:t>
            </w:r>
          </w:p>
        </w:tc>
      </w:tr>
      <w:tr w14:paraId="7C915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352C9C11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4463" w:type="dxa"/>
            <w:gridSpan w:val="5"/>
          </w:tcPr>
          <w:p w14:paraId="0E832B44">
            <w:pPr>
              <w:pStyle w:val="8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(use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full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reference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indicate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where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texts/materials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accessed)</w:t>
            </w:r>
          </w:p>
        </w:tc>
      </w:tr>
      <w:tr w14:paraId="46D68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3" w:hRule="atLeast"/>
        </w:trPr>
        <w:tc>
          <w:tcPr>
            <w:tcW w:w="6252" w:type="dxa"/>
            <w:gridSpan w:val="4"/>
          </w:tcPr>
          <w:p w14:paraId="22E81BF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Literature</w:t>
            </w:r>
          </w:p>
        </w:tc>
        <w:tc>
          <w:tcPr>
            <w:tcW w:w="8917" w:type="dxa"/>
            <w:gridSpan w:val="2"/>
          </w:tcPr>
          <w:p w14:paraId="28930C46">
            <w:pPr>
              <w:pStyle w:val="8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General</w:t>
            </w:r>
          </w:p>
          <w:p w14:paraId="0F89B235">
            <w:pPr>
              <w:pStyle w:val="8"/>
              <w:spacing w:before="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Available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library</w:t>
            </w:r>
          </w:p>
        </w:tc>
      </w:tr>
    </w:tbl>
    <w:p w14:paraId="3394F205">
      <w:pPr>
        <w:pStyle w:val="8"/>
        <w:spacing w:after="0"/>
        <w:rPr>
          <w:b/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189EC3BE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274"/>
        <w:gridCol w:w="3404"/>
        <w:gridCol w:w="1560"/>
        <w:gridCol w:w="561"/>
      </w:tblGrid>
      <w:tr w14:paraId="00530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251" w:type="dxa"/>
            <w:vMerge w:val="restart"/>
          </w:tcPr>
          <w:p w14:paraId="1F6CCA5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8914" w:type="dxa"/>
            <w:gridSpan w:val="5"/>
            <w:tcBorders>
              <w:bottom w:val="nil"/>
            </w:tcBorders>
          </w:tcPr>
          <w:p w14:paraId="63E1B989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Not available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library</w:t>
            </w:r>
          </w:p>
        </w:tc>
      </w:tr>
      <w:tr w14:paraId="4CE17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942F2EE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14:paraId="512F8AC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274" w:type="dxa"/>
          </w:tcPr>
          <w:p w14:paraId="51F2043B">
            <w:pPr>
              <w:pStyle w:val="8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Author</w:t>
            </w:r>
          </w:p>
        </w:tc>
        <w:tc>
          <w:tcPr>
            <w:tcW w:w="3404" w:type="dxa"/>
          </w:tcPr>
          <w:p w14:paraId="610B7F2E">
            <w:pPr>
              <w:pStyle w:val="8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book,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publisher</w:t>
            </w:r>
          </w:p>
        </w:tc>
        <w:tc>
          <w:tcPr>
            <w:tcW w:w="1560" w:type="dxa"/>
          </w:tcPr>
          <w:p w14:paraId="45879DD4">
            <w:pPr>
              <w:pStyle w:val="8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Year of </w:t>
            </w:r>
            <w:r>
              <w:rPr>
                <w:b/>
                <w:spacing w:val="-2"/>
                <w:sz w:val="24"/>
              </w:rPr>
              <w:t>publication</w:t>
            </w:r>
          </w:p>
        </w:tc>
        <w:tc>
          <w:tcPr>
            <w:tcW w:w="561" w:type="dxa"/>
            <w:vMerge w:val="restart"/>
            <w:tcBorders>
              <w:top w:val="nil"/>
            </w:tcBorders>
          </w:tcPr>
          <w:p w14:paraId="265FEF26">
            <w:pPr>
              <w:pStyle w:val="8"/>
              <w:ind w:left="0"/>
              <w:rPr>
                <w:sz w:val="24"/>
              </w:rPr>
            </w:pPr>
          </w:p>
        </w:tc>
      </w:tr>
      <w:tr w14:paraId="52715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0943D52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E8DEBCA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4923D79D">
            <w:pPr>
              <w:pStyle w:val="8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Самсонов,</w:t>
            </w:r>
          </w:p>
          <w:p w14:paraId="244B86AD">
            <w:pPr>
              <w:pStyle w:val="8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Андреев.</w:t>
            </w:r>
          </w:p>
        </w:tc>
        <w:tc>
          <w:tcPr>
            <w:tcW w:w="3404" w:type="dxa"/>
          </w:tcPr>
          <w:p w14:paraId="507429FE">
            <w:pPr>
              <w:pStyle w:val="8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желудка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14:paraId="177942F8">
            <w:pPr>
              <w:pStyle w:val="8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1560" w:type="dxa"/>
          </w:tcPr>
          <w:p w14:paraId="3898FE6C">
            <w:pPr>
              <w:pStyle w:val="8"/>
              <w:spacing w:before="126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5AF680EB">
            <w:pPr>
              <w:rPr>
                <w:sz w:val="2"/>
                <w:szCs w:val="2"/>
              </w:rPr>
            </w:pPr>
          </w:p>
        </w:tc>
      </w:tr>
      <w:tr w14:paraId="7AE02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76AF831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70D6FF31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799C03E1">
            <w:pPr>
              <w:pStyle w:val="8"/>
              <w:spacing w:before="102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Флок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Мартин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Питчумони К.С., Нил Р. Флок</w:t>
            </w:r>
          </w:p>
        </w:tc>
        <w:tc>
          <w:tcPr>
            <w:tcW w:w="3404" w:type="dxa"/>
          </w:tcPr>
          <w:p w14:paraId="1D4DF3D2">
            <w:pPr>
              <w:pStyle w:val="8"/>
              <w:spacing w:before="102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Гастроэнтерология с иллюстрациями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Неттера</w:t>
            </w:r>
          </w:p>
        </w:tc>
        <w:tc>
          <w:tcPr>
            <w:tcW w:w="1560" w:type="dxa"/>
          </w:tcPr>
          <w:p w14:paraId="7BE78E81">
            <w:pPr>
              <w:pStyle w:val="8"/>
              <w:spacing w:before="2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1A68760">
            <w:pPr>
              <w:rPr>
                <w:sz w:val="2"/>
                <w:szCs w:val="2"/>
              </w:rPr>
            </w:pPr>
          </w:p>
        </w:tc>
      </w:tr>
      <w:tr w14:paraId="377CE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FEA7DBB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29D3388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7670157E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Под ред. Н.А. Буна, Н.Р. Колледжа, Б.Р. Уолкера, Д.А.А.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Хантера;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англ.;</w:t>
            </w:r>
          </w:p>
          <w:p w14:paraId="6B09BFC1">
            <w:pPr>
              <w:pStyle w:val="8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В.Т. </w:t>
            </w:r>
            <w:r>
              <w:rPr>
                <w:spacing w:val="-2"/>
                <w:sz w:val="24"/>
              </w:rPr>
              <w:t>Ивашкина</w:t>
            </w:r>
          </w:p>
        </w:tc>
        <w:tc>
          <w:tcPr>
            <w:tcW w:w="3404" w:type="dxa"/>
          </w:tcPr>
          <w:p w14:paraId="37CDED5D">
            <w:pPr>
              <w:pStyle w:val="8"/>
              <w:spacing w:before="131"/>
              <w:ind w:left="106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Гастроэнтерология. </w:t>
            </w:r>
            <w:r>
              <w:rPr>
                <w:sz w:val="24"/>
              </w:rPr>
              <w:t>Гепатология.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Учебное </w:t>
            </w:r>
            <w:r>
              <w:rPr>
                <w:spacing w:val="-2"/>
                <w:sz w:val="24"/>
              </w:rPr>
              <w:t>пособие.</w:t>
            </w:r>
          </w:p>
        </w:tc>
        <w:tc>
          <w:tcPr>
            <w:tcW w:w="1560" w:type="dxa"/>
          </w:tcPr>
          <w:p w14:paraId="3C302AE5">
            <w:pPr>
              <w:pStyle w:val="8"/>
              <w:spacing w:before="133"/>
              <w:ind w:left="0"/>
              <w:rPr>
                <w:b/>
                <w:sz w:val="24"/>
              </w:rPr>
            </w:pPr>
          </w:p>
          <w:p w14:paraId="61A6EAC6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2009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72252F04">
            <w:pPr>
              <w:rPr>
                <w:sz w:val="2"/>
                <w:szCs w:val="2"/>
              </w:rPr>
            </w:pPr>
          </w:p>
        </w:tc>
      </w:tr>
      <w:tr w14:paraId="04672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420829A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7EE15985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78B4A3B0">
            <w:pPr>
              <w:pStyle w:val="8"/>
              <w:ind w:left="106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Гастроэнтерология. </w:t>
            </w:r>
            <w:r>
              <w:rPr>
                <w:sz w:val="24"/>
              </w:rPr>
              <w:t>Стандарты медицинской помощи.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качества.</w:t>
            </w:r>
          </w:p>
          <w:p w14:paraId="1E223FD5">
            <w:pPr>
              <w:pStyle w:val="8"/>
              <w:spacing w:line="27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Фармакологический </w:t>
            </w:r>
            <w:r>
              <w:rPr>
                <w:sz w:val="24"/>
              </w:rPr>
              <w:t>справочник. — М.</w:t>
            </w:r>
          </w:p>
        </w:tc>
        <w:tc>
          <w:tcPr>
            <w:tcW w:w="3404" w:type="dxa"/>
          </w:tcPr>
          <w:p w14:paraId="2682E0F8">
            <w:pPr>
              <w:pStyle w:val="8"/>
              <w:ind w:left="0"/>
              <w:rPr>
                <w:b/>
                <w:sz w:val="24"/>
              </w:rPr>
            </w:pPr>
          </w:p>
          <w:p w14:paraId="1A5F05C2">
            <w:pPr>
              <w:pStyle w:val="8"/>
              <w:spacing w:before="131"/>
              <w:ind w:left="0"/>
              <w:rPr>
                <w:b/>
                <w:sz w:val="24"/>
              </w:rPr>
            </w:pPr>
          </w:p>
          <w:p w14:paraId="32DB29E9">
            <w:pPr>
              <w:pStyle w:val="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1560" w:type="dxa"/>
          </w:tcPr>
          <w:p w14:paraId="2D0F5903">
            <w:pPr>
              <w:pStyle w:val="8"/>
              <w:ind w:left="0"/>
              <w:rPr>
                <w:b/>
                <w:sz w:val="24"/>
              </w:rPr>
            </w:pPr>
          </w:p>
          <w:p w14:paraId="634DD077">
            <w:pPr>
              <w:pStyle w:val="8"/>
              <w:spacing w:before="131"/>
              <w:ind w:left="0"/>
              <w:rPr>
                <w:b/>
                <w:sz w:val="24"/>
              </w:rPr>
            </w:pPr>
          </w:p>
          <w:p w14:paraId="160DD4F5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E8ACB43">
            <w:pPr>
              <w:rPr>
                <w:sz w:val="2"/>
                <w:szCs w:val="2"/>
              </w:rPr>
            </w:pPr>
          </w:p>
        </w:tc>
      </w:tr>
      <w:tr w14:paraId="1FAE0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2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7571E406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10D1D01E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0618D6E3">
            <w:pPr>
              <w:pStyle w:val="8"/>
              <w:spacing w:before="266"/>
              <w:ind w:left="106" w:right="132" w:firstLine="62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Лэйси,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М.Д. Кроуэлла,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Дж.К.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ДиБайза; пер. с англ. под ред. С.В. </w:t>
            </w:r>
            <w:r>
              <w:rPr>
                <w:spacing w:val="-2"/>
                <w:sz w:val="24"/>
              </w:rPr>
              <w:t>Демичева</w:t>
            </w:r>
          </w:p>
        </w:tc>
        <w:tc>
          <w:tcPr>
            <w:tcW w:w="3404" w:type="dxa"/>
          </w:tcPr>
          <w:p w14:paraId="10BF1FF0">
            <w:pPr>
              <w:pStyle w:val="8"/>
              <w:ind w:left="106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Функциональные расстройства </w:t>
            </w:r>
            <w:r>
              <w:rPr>
                <w:sz w:val="24"/>
              </w:rPr>
              <w:t>желудочнокишечного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тракта. Практический подход на основе клинического опыта.</w:t>
            </w:r>
          </w:p>
          <w:p w14:paraId="3FF28716">
            <w:pPr>
              <w:pStyle w:val="8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1560" w:type="dxa"/>
          </w:tcPr>
          <w:p w14:paraId="3B4BF73D">
            <w:pPr>
              <w:pStyle w:val="8"/>
              <w:ind w:left="0"/>
              <w:rPr>
                <w:b/>
                <w:sz w:val="24"/>
              </w:rPr>
            </w:pPr>
          </w:p>
          <w:p w14:paraId="43B72E37">
            <w:pPr>
              <w:pStyle w:val="8"/>
              <w:spacing w:before="127"/>
              <w:ind w:left="0"/>
              <w:rPr>
                <w:b/>
                <w:sz w:val="24"/>
              </w:rPr>
            </w:pPr>
          </w:p>
          <w:p w14:paraId="55D83666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74BB49E4">
            <w:pPr>
              <w:rPr>
                <w:sz w:val="2"/>
                <w:szCs w:val="2"/>
              </w:rPr>
            </w:pPr>
          </w:p>
        </w:tc>
      </w:tr>
      <w:tr w14:paraId="0B32D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947B063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30D42F54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0DD28D29">
            <w:pPr>
              <w:pStyle w:val="8"/>
              <w:spacing w:before="131"/>
              <w:ind w:left="106" w:right="132"/>
              <w:rPr>
                <w:sz w:val="24"/>
              </w:rPr>
            </w:pPr>
            <w:r>
              <w:rPr>
                <w:sz w:val="24"/>
              </w:rPr>
              <w:t>ред. Д.Дж. Штайн, Р. Шейкер;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ред. И.Л. Халифак</w:t>
            </w:r>
          </w:p>
        </w:tc>
        <w:tc>
          <w:tcPr>
            <w:tcW w:w="3404" w:type="dxa"/>
          </w:tcPr>
          <w:p w14:paraId="0AE0140F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Воспалительные заболевания кишечника. Клиническое руководство.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</w:p>
          <w:p w14:paraId="67DE4016">
            <w:pPr>
              <w:pStyle w:val="8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6A841664">
            <w:pPr>
              <w:pStyle w:val="8"/>
              <w:spacing w:before="133"/>
              <w:ind w:left="0"/>
              <w:rPr>
                <w:b/>
                <w:sz w:val="24"/>
              </w:rPr>
            </w:pPr>
          </w:p>
          <w:p w14:paraId="78A544A9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46E8969C">
            <w:pPr>
              <w:rPr>
                <w:sz w:val="2"/>
                <w:szCs w:val="2"/>
              </w:rPr>
            </w:pPr>
          </w:p>
        </w:tc>
      </w:tr>
      <w:tr w14:paraId="0D66A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70FA2919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4095145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bottom w:val="single" w:color="000000" w:sz="8" w:space="0"/>
            </w:tcBorders>
          </w:tcPr>
          <w:p w14:paraId="34BBDC1F">
            <w:pPr>
              <w:pStyle w:val="8"/>
              <w:spacing w:before="131" w:line="242" w:lineRule="auto"/>
              <w:ind w:left="106" w:firstLine="62"/>
              <w:rPr>
                <w:sz w:val="24"/>
              </w:rPr>
            </w:pPr>
            <w:r>
              <w:rPr>
                <w:sz w:val="24"/>
              </w:rPr>
              <w:t>В.Ф. Учайкин, Т.В. Чередниченко,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Смирнов</w:t>
            </w:r>
          </w:p>
        </w:tc>
        <w:tc>
          <w:tcPr>
            <w:tcW w:w="3404" w:type="dxa"/>
            <w:tcBorders>
              <w:bottom w:val="single" w:color="000000" w:sz="8" w:space="0"/>
            </w:tcBorders>
          </w:tcPr>
          <w:p w14:paraId="19F28B76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Инфекционная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гепатология:</w:t>
            </w:r>
          </w:p>
          <w:p w14:paraId="69F30CF9">
            <w:pPr>
              <w:pStyle w:val="8"/>
              <w:spacing w:line="274" w:lineRule="exact"/>
              <w:ind w:left="106" w:right="256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врачей.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 М.: ГЭОТАР-Медиа</w:t>
            </w: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63BAFDBE">
            <w:pPr>
              <w:pStyle w:val="8"/>
              <w:spacing w:before="270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108FAFC">
            <w:pPr>
              <w:rPr>
                <w:sz w:val="2"/>
                <w:szCs w:val="2"/>
              </w:rPr>
            </w:pPr>
          </w:p>
        </w:tc>
      </w:tr>
    </w:tbl>
    <w:p w14:paraId="02B8270B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795865C5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274"/>
        <w:gridCol w:w="3404"/>
        <w:gridCol w:w="1560"/>
        <w:gridCol w:w="561"/>
      </w:tblGrid>
      <w:tr w14:paraId="26CD3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251" w:type="dxa"/>
            <w:vMerge w:val="restart"/>
          </w:tcPr>
          <w:p w14:paraId="4AA3A6F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5" w:type="dxa"/>
            <w:vMerge w:val="restart"/>
          </w:tcPr>
          <w:p w14:paraId="4EE956F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274" w:type="dxa"/>
          </w:tcPr>
          <w:p w14:paraId="6C1DB02E">
            <w:pPr>
              <w:pStyle w:val="8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Мельниковой</w:t>
            </w:r>
          </w:p>
        </w:tc>
        <w:tc>
          <w:tcPr>
            <w:tcW w:w="3404" w:type="dxa"/>
          </w:tcPr>
          <w:p w14:paraId="145A5B8D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гастроэнтерология:</w:t>
            </w:r>
          </w:p>
          <w:p w14:paraId="429E4AAD">
            <w:pPr>
              <w:pStyle w:val="8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М.: ГЭОТАР-Медиа</w:t>
            </w:r>
          </w:p>
        </w:tc>
        <w:tc>
          <w:tcPr>
            <w:tcW w:w="1560" w:type="dxa"/>
          </w:tcPr>
          <w:p w14:paraId="606AC869">
            <w:pPr>
              <w:pStyle w:val="8"/>
              <w:spacing w:before="270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restart"/>
          </w:tcPr>
          <w:p w14:paraId="6586BB2D">
            <w:pPr>
              <w:pStyle w:val="8"/>
              <w:ind w:left="0"/>
              <w:rPr>
                <w:sz w:val="24"/>
              </w:rPr>
            </w:pPr>
          </w:p>
        </w:tc>
      </w:tr>
      <w:tr w14:paraId="3B478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4B0D247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CE3D288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5EAAFA33">
            <w:pPr>
              <w:pStyle w:val="8"/>
              <w:spacing w:before="97" w:line="242" w:lineRule="auto"/>
              <w:ind w:left="106" w:right="132"/>
              <w:rPr>
                <w:sz w:val="24"/>
              </w:rPr>
            </w:pPr>
            <w:r>
              <w:rPr>
                <w:sz w:val="24"/>
              </w:rPr>
              <w:t>Т.Г. Авдеева, Л.П. Парменова,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Мякишева.</w:t>
            </w:r>
          </w:p>
          <w:p w14:paraId="31AF26DD">
            <w:pPr>
              <w:pStyle w:val="8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</w:tc>
        <w:tc>
          <w:tcPr>
            <w:tcW w:w="3404" w:type="dxa"/>
          </w:tcPr>
          <w:p w14:paraId="5B3516BD">
            <w:pPr>
              <w:pStyle w:val="8"/>
              <w:spacing w:before="236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гастроэнтерология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14:paraId="248EC09D">
            <w:pPr>
              <w:pStyle w:val="8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ГЭОТАРМедиа</w:t>
            </w:r>
          </w:p>
        </w:tc>
        <w:tc>
          <w:tcPr>
            <w:tcW w:w="1560" w:type="dxa"/>
          </w:tcPr>
          <w:p w14:paraId="70ED33CA">
            <w:pPr>
              <w:pStyle w:val="8"/>
              <w:spacing w:before="100"/>
              <w:ind w:left="0"/>
              <w:rPr>
                <w:b/>
                <w:sz w:val="24"/>
              </w:rPr>
            </w:pPr>
          </w:p>
          <w:p w14:paraId="5C9B6670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56B42931">
            <w:pPr>
              <w:rPr>
                <w:sz w:val="2"/>
                <w:szCs w:val="2"/>
              </w:rPr>
            </w:pPr>
          </w:p>
        </w:tc>
      </w:tr>
      <w:tr w14:paraId="1EFAC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671E779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1835BC6E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41947222">
            <w:pPr>
              <w:pStyle w:val="8"/>
              <w:spacing w:before="128"/>
              <w:ind w:left="0"/>
              <w:rPr>
                <w:b/>
                <w:sz w:val="24"/>
              </w:rPr>
            </w:pPr>
          </w:p>
          <w:p w14:paraId="1FF814B6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Денисов</w:t>
            </w:r>
          </w:p>
        </w:tc>
        <w:tc>
          <w:tcPr>
            <w:tcW w:w="3404" w:type="dxa"/>
          </w:tcPr>
          <w:p w14:paraId="3B127A9D">
            <w:pPr>
              <w:pStyle w:val="8"/>
              <w:ind w:left="106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Младенческая гастроэнтерология: </w:t>
            </w:r>
            <w:r>
              <w:rPr>
                <w:sz w:val="24"/>
              </w:rPr>
              <w:t>руководство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врачей.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14:paraId="2E6EF3B3">
            <w:pPr>
              <w:pStyle w:val="8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5"/>
                <w:sz w:val="24"/>
              </w:rPr>
              <w:t>Ме</w:t>
            </w:r>
          </w:p>
        </w:tc>
        <w:tc>
          <w:tcPr>
            <w:tcW w:w="1560" w:type="dxa"/>
          </w:tcPr>
          <w:p w14:paraId="50A50082">
            <w:pPr>
              <w:pStyle w:val="8"/>
              <w:spacing w:before="128"/>
              <w:ind w:left="0"/>
              <w:rPr>
                <w:b/>
                <w:sz w:val="24"/>
              </w:rPr>
            </w:pPr>
          </w:p>
          <w:p w14:paraId="151BC5A6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37D93602">
            <w:pPr>
              <w:rPr>
                <w:sz w:val="2"/>
                <w:szCs w:val="2"/>
              </w:rPr>
            </w:pPr>
          </w:p>
        </w:tc>
      </w:tr>
      <w:tr w14:paraId="4B7CA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4102FA86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71765A5D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7633A1CD">
            <w:pPr>
              <w:pStyle w:val="8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Ройтберг</w:t>
            </w:r>
          </w:p>
        </w:tc>
        <w:tc>
          <w:tcPr>
            <w:tcW w:w="3404" w:type="dxa"/>
          </w:tcPr>
          <w:p w14:paraId="71330E77">
            <w:pPr>
              <w:pStyle w:val="8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Внутернние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  <w:p w14:paraId="34F99730">
            <w:pPr>
              <w:pStyle w:val="8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пищеварения</w:t>
            </w:r>
          </w:p>
        </w:tc>
        <w:tc>
          <w:tcPr>
            <w:tcW w:w="1560" w:type="dxa"/>
          </w:tcPr>
          <w:p w14:paraId="4A01376F">
            <w:pPr>
              <w:pStyle w:val="8"/>
              <w:spacing w:before="13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52A41957">
            <w:pPr>
              <w:rPr>
                <w:sz w:val="2"/>
                <w:szCs w:val="2"/>
              </w:rPr>
            </w:pPr>
          </w:p>
        </w:tc>
      </w:tr>
      <w:tr w14:paraId="1A897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2E48C7E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11C6821B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37165405">
            <w:pPr>
              <w:pStyle w:val="8"/>
              <w:spacing w:before="265"/>
              <w:ind w:left="106"/>
              <w:rPr>
                <w:sz w:val="24"/>
              </w:rPr>
            </w:pPr>
            <w:r>
              <w:rPr>
                <w:sz w:val="24"/>
              </w:rPr>
              <w:t>С.К. Жауғашева, С.Б. Жәутікова,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Түсіпбекова және б</w:t>
            </w:r>
          </w:p>
        </w:tc>
        <w:tc>
          <w:tcPr>
            <w:tcW w:w="3404" w:type="dxa"/>
          </w:tcPr>
          <w:p w14:paraId="5321D8EF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қорыту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жүйесі»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 модуль «Пищеварительная система»: интеграцияланған оқулық: қазақ жәнеорыс</w:t>
            </w:r>
          </w:p>
          <w:p w14:paraId="7816E9FF">
            <w:pPr>
              <w:pStyle w:val="8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тiлдерiнде.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Литтерра</w:t>
            </w:r>
          </w:p>
        </w:tc>
        <w:tc>
          <w:tcPr>
            <w:tcW w:w="1560" w:type="dxa"/>
          </w:tcPr>
          <w:p w14:paraId="50C1230E">
            <w:pPr>
              <w:pStyle w:val="8"/>
              <w:spacing w:before="268"/>
              <w:ind w:left="0"/>
              <w:rPr>
                <w:b/>
                <w:sz w:val="24"/>
              </w:rPr>
            </w:pPr>
          </w:p>
          <w:p w14:paraId="40165661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88FE875">
            <w:pPr>
              <w:rPr>
                <w:sz w:val="2"/>
                <w:szCs w:val="2"/>
              </w:rPr>
            </w:pPr>
          </w:p>
        </w:tc>
      </w:tr>
      <w:tr w14:paraId="2C18B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B068FDE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D05729B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5E7EEEBE">
            <w:pPr>
              <w:pStyle w:val="8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Жаугашева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14:paraId="18448859">
            <w:pPr>
              <w:pStyle w:val="8"/>
              <w:spacing w:line="274" w:lineRule="exact"/>
              <w:ind w:left="106" w:right="1239"/>
              <w:rPr>
                <w:sz w:val="24"/>
              </w:rPr>
            </w:pPr>
            <w:r>
              <w:rPr>
                <w:sz w:val="24"/>
              </w:rPr>
              <w:t>Жаутикова С. Б. , Тусупбекова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404" w:type="dxa"/>
          </w:tcPr>
          <w:p w14:paraId="2973315D">
            <w:pPr>
              <w:pStyle w:val="8"/>
              <w:spacing w:before="131" w:line="242" w:lineRule="auto"/>
              <w:ind w:left="106" w:firstLine="6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Москва : Литтерра</w:t>
            </w:r>
          </w:p>
        </w:tc>
        <w:tc>
          <w:tcPr>
            <w:tcW w:w="1560" w:type="dxa"/>
          </w:tcPr>
          <w:p w14:paraId="60AAB26B">
            <w:pPr>
              <w:pStyle w:val="8"/>
              <w:spacing w:before="270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42CEE21">
            <w:pPr>
              <w:rPr>
                <w:sz w:val="2"/>
                <w:szCs w:val="2"/>
              </w:rPr>
            </w:pPr>
          </w:p>
        </w:tc>
      </w:tr>
      <w:tr w14:paraId="03DBC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346529E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7EF7235C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50890993">
            <w:pPr>
              <w:pStyle w:val="8"/>
              <w:spacing w:before="87"/>
              <w:ind w:left="106" w:right="471"/>
              <w:rPr>
                <w:sz w:val="24"/>
              </w:rPr>
            </w:pPr>
            <w:r>
              <w:rPr>
                <w:sz w:val="24"/>
              </w:rPr>
              <w:t>Е.М. Ларюшина, Л.Г. Тургунова,А.А.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басқалар;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серияредакторы Р.С. Досмағамбетова</w:t>
            </w:r>
          </w:p>
        </w:tc>
        <w:tc>
          <w:tcPr>
            <w:tcW w:w="3404" w:type="dxa"/>
          </w:tcPr>
          <w:p w14:paraId="2B644814">
            <w:pPr>
              <w:pStyle w:val="8"/>
              <w:spacing w:before="90"/>
              <w:ind w:left="0"/>
              <w:rPr>
                <w:b/>
                <w:sz w:val="24"/>
              </w:rPr>
            </w:pPr>
          </w:p>
          <w:p w14:paraId="34372F36">
            <w:pPr>
              <w:pStyle w:val="8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Ішкі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аурулар:</w:t>
            </w:r>
          </w:p>
          <w:p w14:paraId="241026F6">
            <w:pPr>
              <w:pStyle w:val="8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«Гастроэнтерология»модул</w:t>
            </w:r>
          </w:p>
        </w:tc>
        <w:tc>
          <w:tcPr>
            <w:tcW w:w="1560" w:type="dxa"/>
          </w:tcPr>
          <w:p w14:paraId="44476864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4B9715AE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2E9A734F">
            <w:pPr>
              <w:rPr>
                <w:sz w:val="2"/>
                <w:szCs w:val="2"/>
              </w:rPr>
            </w:pPr>
          </w:p>
        </w:tc>
      </w:tr>
      <w:tr w14:paraId="64399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58215CB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5ECF17D6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bottom w:val="single" w:color="000000" w:sz="8" w:space="0"/>
            </w:tcBorders>
          </w:tcPr>
          <w:p w14:paraId="2B4A2B8F">
            <w:pPr>
              <w:pStyle w:val="8"/>
              <w:spacing w:before="87"/>
              <w:ind w:left="106" w:right="132"/>
              <w:rPr>
                <w:sz w:val="24"/>
              </w:rPr>
            </w:pPr>
            <w:r>
              <w:rPr>
                <w:sz w:val="24"/>
              </w:rPr>
              <w:t>Harrisson’s Manual of Medicine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Section 6, chapter 40, p. 249-253, p.</w:t>
            </w:r>
          </w:p>
          <w:p w14:paraId="72098D34">
            <w:pPr>
              <w:pStyle w:val="8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2209-</w:t>
            </w:r>
            <w:r>
              <w:rPr>
                <w:spacing w:val="-2"/>
                <w:sz w:val="24"/>
              </w:rPr>
              <w:t>2220.</w:t>
            </w:r>
          </w:p>
        </w:tc>
        <w:tc>
          <w:tcPr>
            <w:tcW w:w="3404" w:type="dxa"/>
            <w:tcBorders>
              <w:bottom w:val="single" w:color="000000" w:sz="8" w:space="0"/>
            </w:tcBorders>
          </w:tcPr>
          <w:p w14:paraId="64EA1174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79C85C35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5445939E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0643A06E">
            <w:pPr>
              <w:rPr>
                <w:sz w:val="2"/>
                <w:szCs w:val="2"/>
              </w:rPr>
            </w:pPr>
          </w:p>
        </w:tc>
      </w:tr>
      <w:tr w14:paraId="402E9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6C0E1C73">
            <w:pPr>
              <w:rPr>
                <w:sz w:val="2"/>
                <w:szCs w:val="2"/>
              </w:rPr>
            </w:pPr>
          </w:p>
        </w:tc>
        <w:tc>
          <w:tcPr>
            <w:tcW w:w="8914" w:type="dxa"/>
            <w:gridSpan w:val="5"/>
            <w:tcBorders>
              <w:top w:val="single" w:color="000000" w:sz="8" w:space="0"/>
            </w:tcBorders>
          </w:tcPr>
          <w:p w14:paraId="08081095">
            <w:pPr>
              <w:pStyle w:val="8"/>
              <w:spacing w:before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Additional</w:t>
            </w:r>
          </w:p>
          <w:p w14:paraId="6A58ADA1">
            <w:pPr>
              <w:pStyle w:val="8"/>
              <w:spacing w:before="3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Available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library</w:t>
            </w:r>
          </w:p>
        </w:tc>
      </w:tr>
    </w:tbl>
    <w:p w14:paraId="1D40E724">
      <w:pPr>
        <w:pStyle w:val="8"/>
        <w:spacing w:after="0" w:line="261" w:lineRule="exact"/>
        <w:rPr>
          <w:b/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21872AAE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274"/>
        <w:gridCol w:w="3404"/>
        <w:gridCol w:w="1560"/>
        <w:gridCol w:w="561"/>
      </w:tblGrid>
      <w:tr w14:paraId="561B9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251" w:type="dxa"/>
            <w:vMerge w:val="restart"/>
          </w:tcPr>
          <w:p w14:paraId="13170CA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8914" w:type="dxa"/>
            <w:gridSpan w:val="5"/>
            <w:tcBorders>
              <w:bottom w:val="nil"/>
            </w:tcBorders>
          </w:tcPr>
          <w:p w14:paraId="3139E21C">
            <w:pPr>
              <w:pStyle w:val="8"/>
              <w:ind w:left="0"/>
              <w:rPr>
                <w:sz w:val="20"/>
              </w:rPr>
            </w:pPr>
          </w:p>
        </w:tc>
      </w:tr>
      <w:tr w14:paraId="4447D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7CBA1AA0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14:paraId="096933B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274" w:type="dxa"/>
          </w:tcPr>
          <w:p w14:paraId="7FF942BE">
            <w:pPr>
              <w:pStyle w:val="8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Author</w:t>
            </w:r>
          </w:p>
        </w:tc>
        <w:tc>
          <w:tcPr>
            <w:tcW w:w="3404" w:type="dxa"/>
          </w:tcPr>
          <w:p w14:paraId="130B6815">
            <w:pPr>
              <w:pStyle w:val="8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book,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publisher</w:t>
            </w:r>
          </w:p>
        </w:tc>
        <w:tc>
          <w:tcPr>
            <w:tcW w:w="1560" w:type="dxa"/>
          </w:tcPr>
          <w:p w14:paraId="0D76E074">
            <w:pPr>
              <w:pStyle w:val="8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the</w:t>
            </w:r>
          </w:p>
          <w:p w14:paraId="44BDA14A">
            <w:pPr>
              <w:pStyle w:val="8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publication</w:t>
            </w:r>
          </w:p>
        </w:tc>
        <w:tc>
          <w:tcPr>
            <w:tcW w:w="561" w:type="dxa"/>
            <w:vMerge w:val="restart"/>
            <w:tcBorders>
              <w:top w:val="nil"/>
            </w:tcBorders>
          </w:tcPr>
          <w:p w14:paraId="06BD8B52">
            <w:pPr>
              <w:pStyle w:val="8"/>
              <w:ind w:left="0"/>
              <w:rPr>
                <w:sz w:val="24"/>
              </w:rPr>
            </w:pPr>
          </w:p>
        </w:tc>
      </w:tr>
      <w:tr w14:paraId="50622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6D81085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CCFB6EF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152C2F79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Nicholas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Talley,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Brad</w:t>
            </w:r>
          </w:p>
          <w:p w14:paraId="12B4D137">
            <w:pPr>
              <w:pStyle w:val="8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Frankum &amp; David Currow. Essentials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Medicine</w:t>
            </w:r>
          </w:p>
        </w:tc>
        <w:tc>
          <w:tcPr>
            <w:tcW w:w="3404" w:type="dxa"/>
          </w:tcPr>
          <w:p w14:paraId="0C475912">
            <w:pPr>
              <w:pStyle w:val="8"/>
              <w:spacing w:before="131"/>
              <w:ind w:left="106" w:right="126"/>
              <w:rPr>
                <w:b/>
                <w:sz w:val="24"/>
              </w:rPr>
            </w:pPr>
            <w:r>
              <w:rPr>
                <w:sz w:val="24"/>
              </w:rPr>
              <w:t>Elsevier.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12, p 320-323 – </w:t>
            </w:r>
            <w:r>
              <w:rPr>
                <w:b/>
                <w:sz w:val="24"/>
              </w:rPr>
              <w:t>1 book</w:t>
            </w:r>
          </w:p>
        </w:tc>
        <w:tc>
          <w:tcPr>
            <w:tcW w:w="1560" w:type="dxa"/>
          </w:tcPr>
          <w:p w14:paraId="7FB04588">
            <w:pPr>
              <w:pStyle w:val="8"/>
              <w:spacing w:before="270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03D8E8EB">
            <w:pPr>
              <w:rPr>
                <w:sz w:val="2"/>
                <w:szCs w:val="2"/>
              </w:rPr>
            </w:pPr>
          </w:p>
        </w:tc>
      </w:tr>
      <w:tr w14:paraId="3FFEB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792E9B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3F776730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7664D0F0">
            <w:pPr>
              <w:pStyle w:val="8"/>
              <w:ind w:left="0"/>
              <w:rPr>
                <w:b/>
                <w:sz w:val="24"/>
              </w:rPr>
            </w:pPr>
          </w:p>
          <w:p w14:paraId="246AA994">
            <w:pPr>
              <w:pStyle w:val="8"/>
              <w:ind w:left="0"/>
              <w:rPr>
                <w:b/>
                <w:sz w:val="24"/>
              </w:rPr>
            </w:pPr>
          </w:p>
          <w:p w14:paraId="3B1A6C01">
            <w:pPr>
              <w:pStyle w:val="8"/>
              <w:ind w:left="0"/>
              <w:rPr>
                <w:b/>
                <w:sz w:val="24"/>
              </w:rPr>
            </w:pPr>
          </w:p>
          <w:p w14:paraId="30310E59">
            <w:pPr>
              <w:pStyle w:val="8"/>
              <w:spacing w:before="126"/>
              <w:ind w:left="0"/>
              <w:rPr>
                <w:b/>
                <w:sz w:val="24"/>
              </w:rPr>
            </w:pPr>
          </w:p>
          <w:p w14:paraId="731D7D47">
            <w:pPr>
              <w:pStyle w:val="8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 xml:space="preserve">Материалы съезда 48-й Ежегодный Съезд </w:t>
            </w:r>
            <w:r>
              <w:rPr>
                <w:spacing w:val="-2"/>
                <w:sz w:val="24"/>
              </w:rPr>
              <w:t>Европейской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Ассоциации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заболеванию печени</w:t>
            </w:r>
          </w:p>
        </w:tc>
        <w:tc>
          <w:tcPr>
            <w:tcW w:w="3404" w:type="dxa"/>
          </w:tcPr>
          <w:p w14:paraId="19F04FC7">
            <w:pPr>
              <w:pStyle w:val="8"/>
              <w:ind w:left="0"/>
              <w:rPr>
                <w:b/>
                <w:sz w:val="24"/>
              </w:rPr>
            </w:pPr>
          </w:p>
          <w:p w14:paraId="5F0E422B">
            <w:pPr>
              <w:pStyle w:val="8"/>
              <w:ind w:left="0"/>
              <w:rPr>
                <w:b/>
                <w:sz w:val="24"/>
              </w:rPr>
            </w:pPr>
          </w:p>
          <w:p w14:paraId="199D5493">
            <w:pPr>
              <w:pStyle w:val="8"/>
              <w:ind w:left="0"/>
              <w:rPr>
                <w:b/>
                <w:sz w:val="24"/>
              </w:rPr>
            </w:pPr>
          </w:p>
          <w:p w14:paraId="70FF3AC0">
            <w:pPr>
              <w:pStyle w:val="8"/>
              <w:ind w:left="0"/>
              <w:rPr>
                <w:b/>
                <w:sz w:val="24"/>
              </w:rPr>
            </w:pPr>
          </w:p>
          <w:p w14:paraId="72A16B66">
            <w:pPr>
              <w:pStyle w:val="8"/>
              <w:spacing w:before="131"/>
              <w:ind w:left="0"/>
              <w:rPr>
                <w:b/>
                <w:sz w:val="24"/>
              </w:rPr>
            </w:pPr>
          </w:p>
          <w:p w14:paraId="014915BD">
            <w:pPr>
              <w:pStyle w:val="8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заболеванию печени</w:t>
            </w:r>
          </w:p>
        </w:tc>
        <w:tc>
          <w:tcPr>
            <w:tcW w:w="1560" w:type="dxa"/>
          </w:tcPr>
          <w:p w14:paraId="5C6BF100">
            <w:pPr>
              <w:pStyle w:val="8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апр.</w:t>
            </w:r>
          </w:p>
          <w:p w14:paraId="5FD71EF2">
            <w:pPr>
              <w:pStyle w:val="8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3B1DEF40">
            <w:pPr>
              <w:pStyle w:val="8"/>
              <w:spacing w:before="2"/>
              <w:ind w:left="106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рефераты </w:t>
            </w:r>
            <w:r>
              <w:rPr>
                <w:sz w:val="24"/>
              </w:rPr>
              <w:t>докладов и сообщений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 ред. B. Fulvio ; пер. c англ. М. Хазан,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14:paraId="68873CBD">
            <w:pPr>
              <w:pStyle w:val="8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 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4803BC29">
            <w:pPr>
              <w:pStyle w:val="8"/>
              <w:spacing w:before="5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Текст : </w:t>
            </w:r>
            <w:r>
              <w:rPr>
                <w:spacing w:val="-2"/>
                <w:sz w:val="24"/>
              </w:rPr>
              <w:t>непосредств</w:t>
            </w:r>
          </w:p>
          <w:p w14:paraId="2A7EEB04">
            <w:pPr>
              <w:pStyle w:val="8"/>
              <w:spacing w:before="4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енный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378ADB67">
            <w:pPr>
              <w:rPr>
                <w:sz w:val="2"/>
                <w:szCs w:val="2"/>
              </w:rPr>
            </w:pPr>
          </w:p>
        </w:tc>
      </w:tr>
      <w:tr w14:paraId="00F3D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D89EF43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08D57C15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7F842C1F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Mukhamedzhanov R. Pathomorphology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Gastritis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 teaching manual / R. Mukhamedzyanov, M. Tussupbekova, E.</w:t>
            </w:r>
          </w:p>
          <w:p w14:paraId="04FACAAB">
            <w:pPr>
              <w:pStyle w:val="8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Kamishanskiy,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[1]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p.</w:t>
            </w:r>
          </w:p>
        </w:tc>
        <w:tc>
          <w:tcPr>
            <w:tcW w:w="3404" w:type="dxa"/>
          </w:tcPr>
          <w:p w14:paraId="5C6BAF18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45FEADBA">
            <w:pPr>
              <w:pStyle w:val="8"/>
              <w:ind w:left="0"/>
              <w:rPr>
                <w:b/>
                <w:sz w:val="24"/>
              </w:rPr>
            </w:pPr>
          </w:p>
          <w:p w14:paraId="7AE5964B">
            <w:pPr>
              <w:pStyle w:val="8"/>
              <w:spacing w:before="130"/>
              <w:ind w:left="0"/>
              <w:rPr>
                <w:b/>
                <w:sz w:val="24"/>
              </w:rPr>
            </w:pPr>
          </w:p>
          <w:p w14:paraId="5C3370B9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E0D828A">
            <w:pPr>
              <w:rPr>
                <w:sz w:val="2"/>
                <w:szCs w:val="2"/>
              </w:rPr>
            </w:pPr>
          </w:p>
        </w:tc>
      </w:tr>
      <w:tr w14:paraId="46BB0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5BD5F63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22D91BD0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6EF2DBAA">
            <w:pPr>
              <w:pStyle w:val="8"/>
              <w:ind w:left="106" w:right="132"/>
              <w:rPr>
                <w:sz w:val="24"/>
              </w:rPr>
            </w:pPr>
            <w:r>
              <w:rPr>
                <w:sz w:val="24"/>
              </w:rPr>
              <w:t>Rao,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Devaji.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Snapshots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 Gastroenterology : [monograph] / S D. Rao,. -</w:t>
            </w:r>
          </w:p>
          <w:p w14:paraId="6511E0C2">
            <w:pPr>
              <w:pStyle w:val="8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1075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p.</w:t>
            </w:r>
          </w:p>
        </w:tc>
        <w:tc>
          <w:tcPr>
            <w:tcW w:w="3404" w:type="dxa"/>
          </w:tcPr>
          <w:p w14:paraId="6F50108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02736B81">
            <w:pPr>
              <w:pStyle w:val="8"/>
              <w:spacing w:before="128"/>
              <w:ind w:left="0"/>
              <w:rPr>
                <w:b/>
                <w:sz w:val="24"/>
              </w:rPr>
            </w:pPr>
          </w:p>
          <w:p w14:paraId="68CDD8FA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C9AD0F3">
            <w:pPr>
              <w:rPr>
                <w:sz w:val="2"/>
                <w:szCs w:val="2"/>
              </w:rPr>
            </w:pPr>
          </w:p>
        </w:tc>
      </w:tr>
      <w:tr w14:paraId="1967D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132936F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1BF541FB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bottom w:val="single" w:color="000000" w:sz="8" w:space="0"/>
            </w:tcBorders>
          </w:tcPr>
          <w:p w14:paraId="63652DDA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Ішкі аурулар гастроэнтерология модулі : оқулық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Ларюшина,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  <w:p w14:paraId="7AF02C25">
            <w:pPr>
              <w:pStyle w:val="8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Тургунова,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404" w:type="dxa"/>
            <w:tcBorders>
              <w:bottom w:val="single" w:color="000000" w:sz="8" w:space="0"/>
            </w:tcBorders>
          </w:tcPr>
          <w:p w14:paraId="614B0C5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42A7D4C7">
            <w:pPr>
              <w:pStyle w:val="8"/>
              <w:spacing w:before="133"/>
              <w:ind w:left="0"/>
              <w:rPr>
                <w:b/>
                <w:sz w:val="24"/>
              </w:rPr>
            </w:pPr>
          </w:p>
          <w:p w14:paraId="4BB5233B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5834724E">
            <w:pPr>
              <w:rPr>
                <w:sz w:val="2"/>
                <w:szCs w:val="2"/>
              </w:rPr>
            </w:pPr>
          </w:p>
        </w:tc>
      </w:tr>
    </w:tbl>
    <w:p w14:paraId="62C84B93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06BA35DB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135"/>
        <w:gridCol w:w="139"/>
        <w:gridCol w:w="3404"/>
        <w:gridCol w:w="1560"/>
        <w:gridCol w:w="561"/>
      </w:tblGrid>
      <w:tr w14:paraId="23566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251" w:type="dxa"/>
            <w:vMerge w:val="restart"/>
          </w:tcPr>
          <w:p w14:paraId="69FCE83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5" w:type="dxa"/>
            <w:vMerge w:val="restart"/>
            <w:tcBorders>
              <w:bottom w:val="nil"/>
            </w:tcBorders>
          </w:tcPr>
          <w:p w14:paraId="5EBE272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274" w:type="dxa"/>
            <w:gridSpan w:val="2"/>
            <w:tcBorders>
              <w:top w:val="single" w:color="000000" w:sz="8" w:space="0"/>
            </w:tcBorders>
          </w:tcPr>
          <w:p w14:paraId="4F0B5E8C">
            <w:pPr>
              <w:pStyle w:val="8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Оспанова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 Досмагамбетова, 380 б</w:t>
            </w:r>
          </w:p>
        </w:tc>
        <w:tc>
          <w:tcPr>
            <w:tcW w:w="3404" w:type="dxa"/>
            <w:tcBorders>
              <w:top w:val="single" w:color="000000" w:sz="8" w:space="0"/>
            </w:tcBorders>
          </w:tcPr>
          <w:p w14:paraId="5317964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color="000000" w:sz="8" w:space="0"/>
            </w:tcBorders>
          </w:tcPr>
          <w:p w14:paraId="53DEEAD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561" w:type="dxa"/>
            <w:vMerge w:val="restart"/>
            <w:tcBorders>
              <w:bottom w:val="nil"/>
            </w:tcBorders>
          </w:tcPr>
          <w:p w14:paraId="3C7F0F7F">
            <w:pPr>
              <w:pStyle w:val="8"/>
              <w:ind w:left="0"/>
              <w:rPr>
                <w:sz w:val="24"/>
              </w:rPr>
            </w:pPr>
          </w:p>
        </w:tc>
      </w:tr>
      <w:tr w14:paraId="7E46E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A862802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  <w:bottom w:val="nil"/>
            </w:tcBorders>
          </w:tcPr>
          <w:p w14:paraId="003814AE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</w:tcPr>
          <w:p w14:paraId="409A9632">
            <w:pPr>
              <w:pStyle w:val="8"/>
              <w:ind w:left="106" w:right="132"/>
              <w:rPr>
                <w:sz w:val="24"/>
              </w:rPr>
            </w:pPr>
            <w:r>
              <w:rPr>
                <w:sz w:val="24"/>
              </w:rPr>
              <w:t>Ас қорыту жүйесі модулі : оқулық / [С. К. Жауғашева 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б.]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ред.: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 Б. Жәутікова, С. Б. Нұрсұлтанова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14:paraId="3C22BB41">
            <w:pPr>
              <w:pStyle w:val="8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Досмағамбетова,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б.</w:t>
            </w:r>
          </w:p>
        </w:tc>
        <w:tc>
          <w:tcPr>
            <w:tcW w:w="3404" w:type="dxa"/>
          </w:tcPr>
          <w:p w14:paraId="0C6C63A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2937568A">
            <w:pPr>
              <w:pStyle w:val="8"/>
              <w:ind w:left="0"/>
              <w:rPr>
                <w:b/>
                <w:sz w:val="24"/>
              </w:rPr>
            </w:pPr>
          </w:p>
          <w:p w14:paraId="71AFFB5E">
            <w:pPr>
              <w:pStyle w:val="8"/>
              <w:spacing w:before="126"/>
              <w:ind w:left="0"/>
              <w:rPr>
                <w:b/>
                <w:sz w:val="24"/>
              </w:rPr>
            </w:pPr>
          </w:p>
          <w:p w14:paraId="22293C29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vMerge w:val="continue"/>
            <w:tcBorders>
              <w:top w:val="nil"/>
              <w:bottom w:val="nil"/>
            </w:tcBorders>
          </w:tcPr>
          <w:p w14:paraId="7CD368A1">
            <w:pPr>
              <w:rPr>
                <w:sz w:val="2"/>
                <w:szCs w:val="2"/>
              </w:rPr>
            </w:pPr>
          </w:p>
        </w:tc>
      </w:tr>
      <w:tr w14:paraId="213A6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83C2853">
            <w:pPr>
              <w:rPr>
                <w:sz w:val="2"/>
                <w:szCs w:val="2"/>
              </w:rPr>
            </w:pPr>
          </w:p>
        </w:tc>
        <w:tc>
          <w:tcPr>
            <w:tcW w:w="8914" w:type="dxa"/>
            <w:gridSpan w:val="6"/>
            <w:tcBorders>
              <w:top w:val="nil"/>
              <w:bottom w:val="nil"/>
            </w:tcBorders>
          </w:tcPr>
          <w:p w14:paraId="255A2E9D">
            <w:pPr>
              <w:pStyle w:val="8"/>
              <w:spacing w:before="270"/>
              <w:rPr>
                <w:b/>
                <w:sz w:val="24"/>
              </w:rPr>
            </w:pPr>
            <w:r>
              <w:rPr>
                <w:b/>
                <w:sz w:val="24"/>
              </w:rPr>
              <w:t>Not available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library</w:t>
            </w:r>
          </w:p>
        </w:tc>
      </w:tr>
      <w:tr w14:paraId="076B3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DF2851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14:paraId="5051D6C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35" w:type="dxa"/>
          </w:tcPr>
          <w:p w14:paraId="33D3EF2B">
            <w:pPr>
              <w:pStyle w:val="8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Author</w:t>
            </w:r>
          </w:p>
        </w:tc>
        <w:tc>
          <w:tcPr>
            <w:tcW w:w="3543" w:type="dxa"/>
            <w:gridSpan w:val="2"/>
          </w:tcPr>
          <w:p w14:paraId="44D294F2">
            <w:pPr>
              <w:pStyle w:val="8"/>
              <w:spacing w:before="1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book,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publisher</w:t>
            </w:r>
          </w:p>
        </w:tc>
        <w:tc>
          <w:tcPr>
            <w:tcW w:w="1560" w:type="dxa"/>
          </w:tcPr>
          <w:p w14:paraId="69EC6FD8">
            <w:pPr>
              <w:pStyle w:val="8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</w:t>
            </w:r>
          </w:p>
          <w:p w14:paraId="04D5176A">
            <w:pPr>
              <w:pStyle w:val="8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publication</w:t>
            </w:r>
          </w:p>
        </w:tc>
        <w:tc>
          <w:tcPr>
            <w:tcW w:w="561" w:type="dxa"/>
            <w:vMerge w:val="restart"/>
            <w:tcBorders>
              <w:top w:val="nil"/>
            </w:tcBorders>
          </w:tcPr>
          <w:p w14:paraId="41CCF2F0">
            <w:pPr>
              <w:pStyle w:val="8"/>
              <w:ind w:left="0"/>
              <w:rPr>
                <w:sz w:val="24"/>
              </w:rPr>
            </w:pPr>
          </w:p>
        </w:tc>
      </w:tr>
      <w:tr w14:paraId="70AEB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236A6094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1D6D3A6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62FB2A26">
            <w:pPr>
              <w:pStyle w:val="8"/>
              <w:spacing w:before="133"/>
              <w:ind w:left="0"/>
              <w:rPr>
                <w:b/>
                <w:sz w:val="24"/>
              </w:rPr>
            </w:pPr>
          </w:p>
          <w:p w14:paraId="5D474203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Маева</w:t>
            </w:r>
          </w:p>
        </w:tc>
        <w:tc>
          <w:tcPr>
            <w:tcW w:w="3543" w:type="dxa"/>
            <w:gridSpan w:val="2"/>
          </w:tcPr>
          <w:p w14:paraId="3253F15C">
            <w:pPr>
              <w:pStyle w:val="8"/>
              <w:ind w:left="105" w:right="125"/>
              <w:rPr>
                <w:sz w:val="24"/>
              </w:rPr>
            </w:pPr>
            <w:r>
              <w:rPr>
                <w:sz w:val="24"/>
              </w:rPr>
              <w:t>Тактика врача-гастроэнтеролога: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 руководство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2"/>
                <w:sz w:val="24"/>
              </w:rPr>
              <w:t>Медиа,</w:t>
            </w:r>
          </w:p>
          <w:p w14:paraId="6C388E33">
            <w:pPr>
              <w:pStyle w:val="8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врача»).</w:t>
            </w:r>
          </w:p>
        </w:tc>
        <w:tc>
          <w:tcPr>
            <w:tcW w:w="1560" w:type="dxa"/>
          </w:tcPr>
          <w:p w14:paraId="17A3FC72">
            <w:pPr>
              <w:pStyle w:val="8"/>
              <w:spacing w:before="133"/>
              <w:ind w:left="0"/>
              <w:rPr>
                <w:b/>
                <w:sz w:val="24"/>
              </w:rPr>
            </w:pPr>
          </w:p>
          <w:p w14:paraId="5F237448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4561427">
            <w:pPr>
              <w:rPr>
                <w:sz w:val="2"/>
                <w:szCs w:val="2"/>
              </w:rPr>
            </w:pPr>
          </w:p>
        </w:tc>
      </w:tr>
      <w:tr w14:paraId="23413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63AA205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28B79AC9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44E1589D">
            <w:pPr>
              <w:pStyle w:val="8"/>
              <w:spacing w:before="6"/>
              <w:ind w:left="106" w:right="179"/>
              <w:rPr>
                <w:sz w:val="24"/>
              </w:rPr>
            </w:pPr>
            <w:r>
              <w:rPr>
                <w:sz w:val="24"/>
              </w:rPr>
              <w:t>М.К. Бэйтсон, И.А.Д. Бушьер;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 ред. Е.Ю. Плотниковой</w:t>
            </w:r>
          </w:p>
        </w:tc>
        <w:tc>
          <w:tcPr>
            <w:tcW w:w="3543" w:type="dxa"/>
            <w:gridSpan w:val="2"/>
          </w:tcPr>
          <w:p w14:paraId="64B47DBD">
            <w:pPr>
              <w:pStyle w:val="8"/>
              <w:spacing w:before="145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гастроэнтерологии</w:t>
            </w:r>
          </w:p>
        </w:tc>
        <w:tc>
          <w:tcPr>
            <w:tcW w:w="1560" w:type="dxa"/>
          </w:tcPr>
          <w:p w14:paraId="35DA18EB">
            <w:pPr>
              <w:pStyle w:val="8"/>
              <w:spacing w:before="8"/>
              <w:ind w:left="0"/>
              <w:rPr>
                <w:b/>
                <w:sz w:val="24"/>
              </w:rPr>
            </w:pPr>
          </w:p>
          <w:p w14:paraId="72DB62A7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9D0DE7A">
            <w:pPr>
              <w:rPr>
                <w:sz w:val="2"/>
                <w:szCs w:val="2"/>
              </w:rPr>
            </w:pPr>
          </w:p>
        </w:tc>
      </w:tr>
      <w:tr w14:paraId="2EAF1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ABE53C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191B15A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0D89B21A">
            <w:pPr>
              <w:pStyle w:val="8"/>
              <w:spacing w:before="267"/>
              <w:ind w:left="0"/>
              <w:rPr>
                <w:b/>
                <w:sz w:val="24"/>
              </w:rPr>
            </w:pPr>
          </w:p>
          <w:p w14:paraId="43A0855A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В.Т.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Ивашкин,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Маев, А.С. Трухманов</w:t>
            </w:r>
          </w:p>
        </w:tc>
        <w:tc>
          <w:tcPr>
            <w:tcW w:w="3543" w:type="dxa"/>
            <w:gridSpan w:val="2"/>
          </w:tcPr>
          <w:p w14:paraId="421EAFE7">
            <w:pPr>
              <w:pStyle w:val="8"/>
              <w:ind w:left="105" w:right="125"/>
              <w:rPr>
                <w:sz w:val="24"/>
              </w:rPr>
            </w:pPr>
            <w:r>
              <w:rPr>
                <w:sz w:val="24"/>
              </w:rPr>
              <w:t xml:space="preserve">Справочник по </w:t>
            </w:r>
            <w:r>
              <w:rPr>
                <w:spacing w:val="-2"/>
                <w:sz w:val="24"/>
              </w:rPr>
              <w:t xml:space="preserve">инструментальным </w:t>
            </w:r>
            <w:r>
              <w:rPr>
                <w:sz w:val="24"/>
              </w:rPr>
              <w:t>исследованиям и вмешательствам в гастроэнтерологии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14:paraId="51FBAC85">
            <w:pPr>
              <w:pStyle w:val="8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ГЭОТАРМедиа</w:t>
            </w:r>
          </w:p>
        </w:tc>
        <w:tc>
          <w:tcPr>
            <w:tcW w:w="1560" w:type="dxa"/>
          </w:tcPr>
          <w:p w14:paraId="4BCEFFF6">
            <w:pPr>
              <w:pStyle w:val="8"/>
              <w:ind w:left="0"/>
              <w:rPr>
                <w:b/>
                <w:sz w:val="24"/>
              </w:rPr>
            </w:pPr>
          </w:p>
          <w:p w14:paraId="679BC38A">
            <w:pPr>
              <w:pStyle w:val="8"/>
              <w:spacing w:before="126"/>
              <w:ind w:left="0"/>
              <w:rPr>
                <w:b/>
                <w:sz w:val="24"/>
              </w:rPr>
            </w:pPr>
          </w:p>
          <w:p w14:paraId="11F3A394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527FA956">
            <w:pPr>
              <w:rPr>
                <w:sz w:val="2"/>
                <w:szCs w:val="2"/>
              </w:rPr>
            </w:pPr>
          </w:p>
        </w:tc>
      </w:tr>
      <w:tr w14:paraId="684F4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9BF3E4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7DF41674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4FD310A7">
            <w:pPr>
              <w:pStyle w:val="8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И.В. Маев,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Бусарова,</w:t>
            </w:r>
          </w:p>
          <w:p w14:paraId="52BA9FE8">
            <w:pPr>
              <w:pStyle w:val="8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</w:t>
            </w:r>
          </w:p>
        </w:tc>
        <w:tc>
          <w:tcPr>
            <w:tcW w:w="3543" w:type="dxa"/>
            <w:gridSpan w:val="2"/>
          </w:tcPr>
          <w:p w14:paraId="4F6B6D48">
            <w:pPr>
              <w:pStyle w:val="8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М.:</w:t>
            </w:r>
          </w:p>
          <w:p w14:paraId="52B0410E">
            <w:pPr>
              <w:pStyle w:val="8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1560" w:type="dxa"/>
          </w:tcPr>
          <w:p w14:paraId="4E73CE7E">
            <w:pPr>
              <w:pStyle w:val="8"/>
              <w:spacing w:before="126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795E7728">
            <w:pPr>
              <w:rPr>
                <w:sz w:val="2"/>
                <w:szCs w:val="2"/>
              </w:rPr>
            </w:pPr>
          </w:p>
        </w:tc>
      </w:tr>
      <w:tr w14:paraId="10424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3C2B922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07493BD7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tcBorders>
              <w:bottom w:val="single" w:color="000000" w:sz="8" w:space="0"/>
            </w:tcBorders>
          </w:tcPr>
          <w:p w14:paraId="4ECCE410">
            <w:pPr>
              <w:pStyle w:val="8"/>
              <w:spacing w:before="265"/>
              <w:ind w:left="10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Чжао</w:t>
            </w:r>
          </w:p>
        </w:tc>
        <w:tc>
          <w:tcPr>
            <w:tcW w:w="3543" w:type="dxa"/>
            <w:gridSpan w:val="2"/>
            <w:tcBorders>
              <w:bottom w:val="single" w:color="000000" w:sz="8" w:space="0"/>
            </w:tcBorders>
          </w:tcPr>
          <w:p w14:paraId="708FB49F">
            <w:pPr>
              <w:pStyle w:val="8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Холангиоцеллюлярная </w:t>
            </w:r>
            <w:r>
              <w:rPr>
                <w:sz w:val="24"/>
              </w:rPr>
              <w:t>карцинома,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</w:p>
          <w:p w14:paraId="535BD73E">
            <w:pPr>
              <w:pStyle w:val="8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1F2B8FAE">
            <w:pPr>
              <w:pStyle w:val="8"/>
              <w:spacing w:before="265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48B43AF1">
            <w:pPr>
              <w:rPr>
                <w:sz w:val="2"/>
                <w:szCs w:val="2"/>
              </w:rPr>
            </w:pPr>
          </w:p>
        </w:tc>
      </w:tr>
    </w:tbl>
    <w:p w14:paraId="2C17F373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33974BF6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135"/>
        <w:gridCol w:w="3543"/>
        <w:gridCol w:w="1560"/>
        <w:gridCol w:w="561"/>
      </w:tblGrid>
      <w:tr w14:paraId="0F2DB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6251" w:type="dxa"/>
            <w:vMerge w:val="restart"/>
          </w:tcPr>
          <w:p w14:paraId="36FCB59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5" w:type="dxa"/>
            <w:vMerge w:val="restart"/>
          </w:tcPr>
          <w:p w14:paraId="293E76C9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35" w:type="dxa"/>
          </w:tcPr>
          <w:p w14:paraId="0BB71755">
            <w:pPr>
              <w:pStyle w:val="8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под ред. Б.Е. Лэйси, М.Д. Кроуэлла,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Дж.К.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ДиБайза; пер. с англ. под ред. С.В. </w:t>
            </w:r>
            <w:r>
              <w:rPr>
                <w:spacing w:val="-2"/>
                <w:sz w:val="24"/>
              </w:rPr>
              <w:t>Демичева</w:t>
            </w:r>
          </w:p>
        </w:tc>
        <w:tc>
          <w:tcPr>
            <w:tcW w:w="3543" w:type="dxa"/>
          </w:tcPr>
          <w:p w14:paraId="2A9C9983">
            <w:pPr>
              <w:pStyle w:val="8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Функциональные расстройства желудочнокишечного тракта. Практический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2BDAB066">
            <w:pPr>
              <w:pStyle w:val="8"/>
              <w:spacing w:line="274" w:lineRule="exact"/>
              <w:ind w:left="105" w:right="568"/>
              <w:rPr>
                <w:sz w:val="24"/>
              </w:rPr>
            </w:pPr>
            <w:r>
              <w:rPr>
                <w:sz w:val="24"/>
              </w:rPr>
              <w:t>клинического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М.: </w:t>
            </w: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1560" w:type="dxa"/>
          </w:tcPr>
          <w:p w14:paraId="5F8DD721">
            <w:pPr>
              <w:pStyle w:val="8"/>
              <w:spacing w:before="268"/>
              <w:ind w:left="0"/>
              <w:rPr>
                <w:b/>
                <w:sz w:val="24"/>
              </w:rPr>
            </w:pPr>
          </w:p>
          <w:p w14:paraId="0B1982FA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561" w:type="dxa"/>
            <w:vMerge w:val="restart"/>
          </w:tcPr>
          <w:p w14:paraId="28F80327">
            <w:pPr>
              <w:pStyle w:val="8"/>
              <w:ind w:left="0"/>
              <w:rPr>
                <w:sz w:val="24"/>
              </w:rPr>
            </w:pPr>
          </w:p>
        </w:tc>
      </w:tr>
      <w:tr w14:paraId="4A579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6D221727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22186CBC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6C4AB8F9">
            <w:pPr>
              <w:pStyle w:val="8"/>
              <w:spacing w:before="131"/>
              <w:ind w:left="106" w:right="179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Ваези;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англ. под ред. В.А. </w:t>
            </w:r>
            <w:r>
              <w:rPr>
                <w:spacing w:val="-2"/>
                <w:sz w:val="24"/>
              </w:rPr>
              <w:t>Ахмедова</w:t>
            </w:r>
          </w:p>
        </w:tc>
        <w:tc>
          <w:tcPr>
            <w:tcW w:w="3543" w:type="dxa"/>
          </w:tcPr>
          <w:p w14:paraId="5120DA02">
            <w:pPr>
              <w:pStyle w:val="8"/>
              <w:ind w:left="10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Гастроэзофагеальная </w:t>
            </w:r>
            <w:r>
              <w:rPr>
                <w:sz w:val="24"/>
              </w:rPr>
              <w:t>рефлюксная болезнь. 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14:paraId="41978A85">
            <w:pPr>
              <w:pStyle w:val="8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1560" w:type="dxa"/>
          </w:tcPr>
          <w:p w14:paraId="3D109B75">
            <w:pPr>
              <w:pStyle w:val="8"/>
              <w:spacing w:before="128"/>
              <w:ind w:left="0"/>
              <w:rPr>
                <w:b/>
                <w:sz w:val="24"/>
              </w:rPr>
            </w:pPr>
          </w:p>
          <w:p w14:paraId="4C6D4F78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2ACD07D2">
            <w:pPr>
              <w:rPr>
                <w:sz w:val="2"/>
                <w:szCs w:val="2"/>
              </w:rPr>
            </w:pPr>
          </w:p>
        </w:tc>
      </w:tr>
      <w:tr w14:paraId="512E5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2BB74915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2A2C2953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2D806306">
            <w:pPr>
              <w:pStyle w:val="8"/>
              <w:spacing w:before="268"/>
              <w:ind w:left="0"/>
              <w:rPr>
                <w:b/>
                <w:sz w:val="24"/>
              </w:rPr>
            </w:pPr>
          </w:p>
          <w:p w14:paraId="5280A443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Ших</w:t>
            </w:r>
          </w:p>
        </w:tc>
        <w:tc>
          <w:tcPr>
            <w:tcW w:w="3543" w:type="dxa"/>
          </w:tcPr>
          <w:p w14:paraId="1636340F">
            <w:pPr>
              <w:pStyle w:val="8"/>
              <w:ind w:left="10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Гастроэзофагеальная </w:t>
            </w:r>
            <w:r>
              <w:rPr>
                <w:sz w:val="24"/>
              </w:rPr>
              <w:t>рефлюксная болезнь: клинические проявления,</w:t>
            </w:r>
          </w:p>
          <w:p w14:paraId="4861E53A">
            <w:pPr>
              <w:pStyle w:val="8"/>
              <w:spacing w:line="274" w:lineRule="exact"/>
              <w:ind w:left="105" w:right="330"/>
              <w:rPr>
                <w:sz w:val="24"/>
              </w:rPr>
            </w:pPr>
            <w:r>
              <w:rPr>
                <w:sz w:val="24"/>
              </w:rPr>
              <w:t>медикаментозная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М.: ГЭОТАРМедиа</w:t>
            </w:r>
          </w:p>
        </w:tc>
        <w:tc>
          <w:tcPr>
            <w:tcW w:w="1560" w:type="dxa"/>
          </w:tcPr>
          <w:p w14:paraId="31522460">
            <w:pPr>
              <w:pStyle w:val="8"/>
              <w:spacing w:before="268"/>
              <w:ind w:left="0"/>
              <w:rPr>
                <w:b/>
                <w:sz w:val="24"/>
              </w:rPr>
            </w:pPr>
          </w:p>
          <w:p w14:paraId="46B80481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6CD180BF">
            <w:pPr>
              <w:rPr>
                <w:sz w:val="2"/>
                <w:szCs w:val="2"/>
              </w:rPr>
            </w:pPr>
          </w:p>
        </w:tc>
      </w:tr>
      <w:tr w14:paraId="5BF61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5115292E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08EFDA86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3965E1D2">
            <w:pPr>
              <w:pStyle w:val="8"/>
              <w:spacing w:before="128"/>
              <w:ind w:left="0"/>
              <w:rPr>
                <w:b/>
                <w:sz w:val="24"/>
              </w:rPr>
            </w:pPr>
          </w:p>
          <w:p w14:paraId="48D205ED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Ахмедов,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Ливзан</w:t>
            </w:r>
          </w:p>
        </w:tc>
        <w:tc>
          <w:tcPr>
            <w:tcW w:w="3543" w:type="dxa"/>
          </w:tcPr>
          <w:p w14:paraId="1FC9D7A2">
            <w:pPr>
              <w:pStyle w:val="8"/>
              <w:ind w:left="105" w:right="125"/>
              <w:rPr>
                <w:sz w:val="24"/>
              </w:rPr>
            </w:pPr>
            <w:r>
              <w:rPr>
                <w:sz w:val="24"/>
              </w:rPr>
              <w:t>Заболевания желудочно-кишечного тракта у беременных.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</w:p>
          <w:p w14:paraId="626BA077">
            <w:pPr>
              <w:pStyle w:val="8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07A3A2C6">
            <w:pPr>
              <w:pStyle w:val="8"/>
              <w:spacing w:before="128"/>
              <w:ind w:left="0"/>
              <w:rPr>
                <w:b/>
                <w:sz w:val="24"/>
              </w:rPr>
            </w:pPr>
          </w:p>
          <w:p w14:paraId="718E92E4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6E34B718">
            <w:pPr>
              <w:rPr>
                <w:sz w:val="2"/>
                <w:szCs w:val="2"/>
              </w:rPr>
            </w:pPr>
          </w:p>
        </w:tc>
      </w:tr>
      <w:tr w14:paraId="390BD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51122C36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2EA2769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3C53DB97">
            <w:pPr>
              <w:pStyle w:val="8"/>
              <w:spacing w:before="270"/>
              <w:ind w:left="0"/>
              <w:rPr>
                <w:b/>
                <w:sz w:val="24"/>
              </w:rPr>
            </w:pPr>
          </w:p>
          <w:p w14:paraId="1256675C">
            <w:pPr>
              <w:pStyle w:val="8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Бельмер,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Хавкин, Д.В. Печкуров</w:t>
            </w:r>
          </w:p>
        </w:tc>
        <w:tc>
          <w:tcPr>
            <w:tcW w:w="3543" w:type="dxa"/>
          </w:tcPr>
          <w:p w14:paraId="2DD89879">
            <w:pPr>
              <w:pStyle w:val="8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расстройства органов пищеварения у детей. Принципы диагностики и лечения (международные и отечественные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  <w:p w14:paraId="303A4319">
            <w:pPr>
              <w:pStyle w:val="8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1560" w:type="dxa"/>
          </w:tcPr>
          <w:p w14:paraId="39AD6BBE">
            <w:pPr>
              <w:pStyle w:val="8"/>
              <w:ind w:left="0"/>
              <w:rPr>
                <w:b/>
                <w:sz w:val="24"/>
              </w:rPr>
            </w:pPr>
          </w:p>
          <w:p w14:paraId="5786F8D2">
            <w:pPr>
              <w:pStyle w:val="8"/>
              <w:spacing w:before="126"/>
              <w:ind w:left="0"/>
              <w:rPr>
                <w:b/>
                <w:sz w:val="24"/>
              </w:rPr>
            </w:pPr>
          </w:p>
          <w:p w14:paraId="02409283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332FF512">
            <w:pPr>
              <w:rPr>
                <w:sz w:val="2"/>
                <w:szCs w:val="2"/>
              </w:rPr>
            </w:pPr>
          </w:p>
        </w:tc>
      </w:tr>
      <w:tr w14:paraId="76BA3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6D265995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1D17A1FD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325B8A3C">
            <w:pPr>
              <w:pStyle w:val="8"/>
              <w:spacing w:before="128"/>
              <w:ind w:left="0"/>
              <w:rPr>
                <w:b/>
                <w:sz w:val="24"/>
              </w:rPr>
            </w:pPr>
          </w:p>
          <w:p w14:paraId="7D25EFA2">
            <w:pPr>
              <w:pStyle w:val="8"/>
              <w:ind w:left="106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Запруднов</w:t>
            </w:r>
          </w:p>
        </w:tc>
        <w:tc>
          <w:tcPr>
            <w:tcW w:w="3543" w:type="dxa"/>
          </w:tcPr>
          <w:p w14:paraId="4F188840">
            <w:pPr>
              <w:pStyle w:val="8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 кишечника в детском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 для врачей. — М.: ГЭОТАР-</w:t>
            </w:r>
          </w:p>
          <w:p w14:paraId="09857C02">
            <w:pPr>
              <w:pStyle w:val="8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19562058">
            <w:pPr>
              <w:pStyle w:val="8"/>
              <w:spacing w:before="128"/>
              <w:ind w:left="0"/>
              <w:rPr>
                <w:b/>
                <w:sz w:val="24"/>
              </w:rPr>
            </w:pPr>
          </w:p>
          <w:p w14:paraId="0A175CF7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05DF6857">
            <w:pPr>
              <w:rPr>
                <w:sz w:val="2"/>
                <w:szCs w:val="2"/>
              </w:rPr>
            </w:pPr>
          </w:p>
        </w:tc>
      </w:tr>
      <w:tr w14:paraId="327B5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4E2F8C13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3035AC0C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tcBorders>
              <w:bottom w:val="single" w:color="000000" w:sz="8" w:space="0"/>
            </w:tcBorders>
          </w:tcPr>
          <w:p w14:paraId="4678FFD2">
            <w:pPr>
              <w:pStyle w:val="8"/>
              <w:spacing w:before="133" w:line="237" w:lineRule="auto"/>
              <w:ind w:left="106" w:firstLine="62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Королев.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изд., перераб. и доп.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2170D5FB">
            <w:pPr>
              <w:pStyle w:val="8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 для врачей. — М.: ГЭОТАР-</w:t>
            </w:r>
          </w:p>
          <w:p w14:paraId="78DD8525">
            <w:pPr>
              <w:pStyle w:val="8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1F6EC190">
            <w:pPr>
              <w:pStyle w:val="8"/>
              <w:spacing w:before="265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478D585E">
            <w:pPr>
              <w:rPr>
                <w:sz w:val="2"/>
                <w:szCs w:val="2"/>
              </w:rPr>
            </w:pPr>
          </w:p>
        </w:tc>
      </w:tr>
    </w:tbl>
    <w:p w14:paraId="580EFC31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1C2E708D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135"/>
        <w:gridCol w:w="3543"/>
        <w:gridCol w:w="1560"/>
        <w:gridCol w:w="561"/>
      </w:tblGrid>
      <w:tr w14:paraId="3AE15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restart"/>
          </w:tcPr>
          <w:p w14:paraId="6CABC8FD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5" w:type="dxa"/>
            <w:vMerge w:val="restart"/>
            <w:tcBorders>
              <w:bottom w:val="nil"/>
            </w:tcBorders>
          </w:tcPr>
          <w:p w14:paraId="1BED76E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35" w:type="dxa"/>
          </w:tcPr>
          <w:p w14:paraId="1F471465">
            <w:pPr>
              <w:pStyle w:val="8"/>
              <w:spacing w:before="133"/>
              <w:ind w:left="0"/>
              <w:rPr>
                <w:b/>
                <w:sz w:val="24"/>
              </w:rPr>
            </w:pPr>
          </w:p>
          <w:p w14:paraId="21D18F78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Каган.</w:t>
            </w:r>
          </w:p>
        </w:tc>
        <w:tc>
          <w:tcPr>
            <w:tcW w:w="3543" w:type="dxa"/>
          </w:tcPr>
          <w:p w14:paraId="53B23FE7">
            <w:pPr>
              <w:pStyle w:val="8"/>
              <w:ind w:left="105" w:right="218"/>
              <w:jc w:val="both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живота. Иллюстрированный авторский цикл лекций. — М.: ГЭОТАР-</w:t>
            </w:r>
          </w:p>
          <w:p w14:paraId="4C65EEA7">
            <w:pPr>
              <w:pStyle w:val="8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147BFC09">
            <w:pPr>
              <w:pStyle w:val="8"/>
              <w:spacing w:before="133"/>
              <w:ind w:left="0"/>
              <w:rPr>
                <w:b/>
                <w:sz w:val="24"/>
              </w:rPr>
            </w:pPr>
          </w:p>
          <w:p w14:paraId="77114522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1" w:type="dxa"/>
            <w:vMerge w:val="restart"/>
            <w:tcBorders>
              <w:bottom w:val="nil"/>
            </w:tcBorders>
          </w:tcPr>
          <w:p w14:paraId="4EF6071D">
            <w:pPr>
              <w:pStyle w:val="8"/>
              <w:ind w:left="0"/>
              <w:rPr>
                <w:sz w:val="24"/>
              </w:rPr>
            </w:pPr>
          </w:p>
        </w:tc>
      </w:tr>
      <w:tr w14:paraId="16472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733733A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  <w:bottom w:val="nil"/>
            </w:tcBorders>
          </w:tcPr>
          <w:p w14:paraId="35338D3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3ECE877A">
            <w:pPr>
              <w:pStyle w:val="8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Д. Джоши, Дж. Кин, Э. Бринд; пер. с англ. Ю.О.</w:t>
            </w:r>
          </w:p>
          <w:p w14:paraId="0A1EE429">
            <w:pPr>
              <w:pStyle w:val="8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Шульпековой;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Ч.С. </w:t>
            </w:r>
            <w:r>
              <w:rPr>
                <w:spacing w:val="-2"/>
                <w:sz w:val="24"/>
              </w:rPr>
              <w:t>Павлова</w:t>
            </w:r>
          </w:p>
        </w:tc>
        <w:tc>
          <w:tcPr>
            <w:tcW w:w="3543" w:type="dxa"/>
          </w:tcPr>
          <w:p w14:paraId="5BA788CA">
            <w:pPr>
              <w:pStyle w:val="8"/>
              <w:spacing w:before="131"/>
              <w:ind w:left="105" w:right="12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гепатология: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учеб. пособие. — М.: ГЭОТАР-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1B3E3906">
            <w:pPr>
              <w:pStyle w:val="8"/>
              <w:spacing w:before="133"/>
              <w:ind w:left="0"/>
              <w:rPr>
                <w:b/>
                <w:sz w:val="24"/>
              </w:rPr>
            </w:pPr>
          </w:p>
          <w:p w14:paraId="29BE31DF">
            <w:pPr>
              <w:pStyle w:val="8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561" w:type="dxa"/>
            <w:vMerge w:val="continue"/>
            <w:tcBorders>
              <w:top w:val="nil"/>
              <w:bottom w:val="nil"/>
            </w:tcBorders>
          </w:tcPr>
          <w:p w14:paraId="72D0F8DB">
            <w:pPr>
              <w:rPr>
                <w:sz w:val="2"/>
                <w:szCs w:val="2"/>
              </w:rPr>
            </w:pPr>
          </w:p>
        </w:tc>
      </w:tr>
      <w:tr w14:paraId="3A729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8C2D3D8">
            <w:pPr>
              <w:rPr>
                <w:sz w:val="2"/>
                <w:szCs w:val="2"/>
              </w:rPr>
            </w:pPr>
          </w:p>
        </w:tc>
        <w:tc>
          <w:tcPr>
            <w:tcW w:w="8914" w:type="dxa"/>
            <w:gridSpan w:val="5"/>
            <w:tcBorders>
              <w:top w:val="nil"/>
            </w:tcBorders>
          </w:tcPr>
          <w:p w14:paraId="1C3AFDB7">
            <w:pPr>
              <w:pStyle w:val="8"/>
              <w:spacing w:before="266" w:line="242" w:lineRule="auto"/>
              <w:rPr>
                <w:sz w:val="24"/>
              </w:rPr>
            </w:pPr>
            <w:r>
              <w:rPr>
                <w:sz w:val="24"/>
              </w:rPr>
              <w:t>Link to the literature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fldChar w:fldCharType="begin"/>
            </w:r>
            <w:r>
              <w:instrText xml:space="preserve"> HYPERLINK "https://classroom.google.com/w/NDIyMDkzNzkwOTI2/tc/NDIyMDk0OTY0MzA"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https://classroom.google.com/w/NDIyMDkzNzkwOTI2/tc/NDIyMDk0OTY0MzA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spacing w:val="-2"/>
                <w:sz w:val="24"/>
              </w:rPr>
              <w:t>4</w:t>
            </w:r>
          </w:p>
        </w:tc>
      </w:tr>
      <w:tr w14:paraId="347F5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1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BA000DF">
            <w:pPr>
              <w:rPr>
                <w:sz w:val="2"/>
                <w:szCs w:val="2"/>
              </w:rPr>
            </w:pPr>
          </w:p>
        </w:tc>
        <w:tc>
          <w:tcPr>
            <w:tcW w:w="8914" w:type="dxa"/>
            <w:gridSpan w:val="5"/>
          </w:tcPr>
          <w:p w14:paraId="085B5423">
            <w:pPr>
              <w:pStyle w:val="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General</w:t>
            </w:r>
          </w:p>
          <w:p w14:paraId="1C0A9B2E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(fundamental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published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earlier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relevance)</w:t>
            </w:r>
          </w:p>
          <w:p w14:paraId="1B3CD971">
            <w:pPr>
              <w:pStyle w:val="8"/>
              <w:spacing w:before="5"/>
              <w:ind w:left="0"/>
              <w:rPr>
                <w:b/>
                <w:sz w:val="24"/>
              </w:rPr>
            </w:pPr>
          </w:p>
          <w:p w14:paraId="7E740F8B">
            <w:pPr>
              <w:pStyle w:val="8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Available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library</w:t>
            </w:r>
          </w:p>
          <w:p w14:paraId="271C05E5">
            <w:pPr>
              <w:pStyle w:val="8"/>
              <w:numPr>
                <w:ilvl w:val="0"/>
                <w:numId w:val="13"/>
              </w:numPr>
              <w:tabs>
                <w:tab w:val="left" w:pos="360"/>
              </w:tabs>
              <w:spacing w:before="0" w:after="0" w:line="274" w:lineRule="exact"/>
              <w:ind w:left="360" w:right="0" w:hanging="250"/>
              <w:jc w:val="both"/>
              <w:rPr>
                <w:sz w:val="24"/>
              </w:rPr>
            </w:pPr>
            <w:r>
              <w:rPr>
                <w:sz w:val="24"/>
              </w:rPr>
              <w:t>Ішкі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аурулар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пропедевтикасы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құралы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books.</w:t>
            </w:r>
          </w:p>
          <w:p w14:paraId="11763E6A">
            <w:pPr>
              <w:pStyle w:val="8"/>
              <w:numPr>
                <w:ilvl w:val="0"/>
                <w:numId w:val="13"/>
              </w:numPr>
              <w:tabs>
                <w:tab w:val="left" w:pos="360"/>
              </w:tabs>
              <w:spacing w:before="0" w:after="0" w:line="242" w:lineRule="auto"/>
              <w:ind w:left="360" w:right="905" w:hanging="250"/>
              <w:jc w:val="both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болезней: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Мухин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Моисеев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В.С., М:,Геотар Медиа 2020г. – 10 books.</w:t>
            </w:r>
          </w:p>
          <w:p w14:paraId="0276D258">
            <w:pPr>
              <w:pStyle w:val="8"/>
              <w:numPr>
                <w:ilvl w:val="0"/>
                <w:numId w:val="13"/>
              </w:numPr>
              <w:tabs>
                <w:tab w:val="left" w:pos="360"/>
              </w:tabs>
              <w:spacing w:before="0" w:after="0" w:line="240" w:lineRule="auto"/>
              <w:ind w:left="360" w:right="176" w:hanging="250"/>
              <w:jc w:val="both"/>
              <w:rPr>
                <w:sz w:val="24"/>
              </w:rPr>
            </w:pPr>
            <w:r>
              <w:rPr>
                <w:sz w:val="24"/>
              </w:rPr>
              <w:t>Ішкі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аурулар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пропедевтикасы: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оқулық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ГЭОТАР-Медиа,2015.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672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ил. 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Мухин,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Моисеев;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қазақтіліндегі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редакциясын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басқарған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Абдахина; жауапты редакторы В.А. Ткачев – 20 books.</w:t>
            </w:r>
          </w:p>
          <w:p w14:paraId="0B7C653E">
            <w:pPr>
              <w:pStyle w:val="8"/>
              <w:spacing w:before="1" w:line="273" w:lineRule="exact"/>
              <w:ind w:left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Not available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library</w:t>
            </w:r>
          </w:p>
          <w:p w14:paraId="109695D8">
            <w:pPr>
              <w:pStyle w:val="8"/>
              <w:numPr>
                <w:ilvl w:val="0"/>
                <w:numId w:val="13"/>
              </w:numPr>
              <w:tabs>
                <w:tab w:val="left" w:pos="360"/>
              </w:tabs>
              <w:spacing w:before="0" w:after="0" w:line="242" w:lineRule="auto"/>
              <w:ind w:left="360" w:right="353" w:hanging="250"/>
              <w:jc w:val="left"/>
              <w:rPr>
                <w:sz w:val="24"/>
              </w:rPr>
            </w:pPr>
            <w:r>
              <w:rPr>
                <w:sz w:val="24"/>
              </w:rPr>
              <w:t>«Ас қорыту жүйесі» модулі модуль «Пищеварительная система»: Интеграцияланған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оқулық: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тiлдерiнде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Литтерра,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14:paraId="04D4D4F3">
            <w:pPr>
              <w:pStyle w:val="8"/>
              <w:spacing w:line="271" w:lineRule="exact"/>
              <w:ind w:left="360"/>
              <w:rPr>
                <w:sz w:val="24"/>
              </w:rPr>
            </w:pPr>
            <w:r>
              <w:rPr>
                <w:sz w:val="24"/>
              </w:rPr>
              <w:t>—376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</w:t>
            </w:r>
          </w:p>
          <w:p w14:paraId="66511D76">
            <w:pPr>
              <w:pStyle w:val="8"/>
              <w:numPr>
                <w:ilvl w:val="0"/>
                <w:numId w:val="13"/>
              </w:numPr>
              <w:tabs>
                <w:tab w:val="left" w:pos="360"/>
              </w:tabs>
              <w:spacing w:before="0" w:after="0" w:line="275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BATES'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Taking,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edition</w:t>
            </w:r>
          </w:p>
          <w:p w14:paraId="1493BB4E">
            <w:pPr>
              <w:pStyle w:val="8"/>
              <w:numPr>
                <w:ilvl w:val="0"/>
                <w:numId w:val="13"/>
              </w:numPr>
              <w:tabs>
                <w:tab w:val="left" w:pos="360"/>
              </w:tabs>
              <w:spacing w:before="0" w:after="0" w:line="275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Macleod’s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2017</w:t>
            </w:r>
          </w:p>
          <w:p w14:paraId="564347B6">
            <w:pPr>
              <w:pStyle w:val="8"/>
              <w:numPr>
                <w:ilvl w:val="0"/>
                <w:numId w:val="13"/>
              </w:numPr>
              <w:tabs>
                <w:tab w:val="left" w:pos="360"/>
              </w:tabs>
              <w:spacing w:before="2" w:after="0" w:line="275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USMLE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 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Medicine</w:t>
            </w:r>
          </w:p>
          <w:p w14:paraId="3B36EA67">
            <w:pPr>
              <w:pStyle w:val="8"/>
              <w:numPr>
                <w:ilvl w:val="0"/>
                <w:numId w:val="13"/>
              </w:numPr>
              <w:tabs>
                <w:tab w:val="left" w:pos="360"/>
              </w:tabs>
              <w:spacing w:before="0" w:after="0" w:line="275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Lippincott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Illustrated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Reviews: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Pharmacology,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2019.</w:t>
            </w:r>
          </w:p>
          <w:p w14:paraId="2A537A36">
            <w:pPr>
              <w:pStyle w:val="8"/>
              <w:numPr>
                <w:ilvl w:val="0"/>
                <w:numId w:val="13"/>
              </w:numPr>
              <w:tabs>
                <w:tab w:val="left" w:pos="360"/>
              </w:tabs>
              <w:spacing w:before="2" w:after="0" w:line="275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Robbins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Pathology,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2021.</w:t>
            </w:r>
          </w:p>
          <w:p w14:paraId="5D460B54">
            <w:pPr>
              <w:pStyle w:val="8"/>
              <w:numPr>
                <w:ilvl w:val="0"/>
                <w:numId w:val="13"/>
              </w:numPr>
              <w:tabs>
                <w:tab w:val="left" w:pos="816"/>
              </w:tabs>
              <w:spacing w:before="0" w:after="0" w:line="265" w:lineRule="exact"/>
              <w:ind w:left="816" w:right="0" w:hanging="706"/>
              <w:jc w:val="left"/>
              <w:rPr>
                <w:sz w:val="24"/>
              </w:rPr>
            </w:pPr>
            <w:r>
              <w:rPr>
                <w:sz w:val="24"/>
              </w:rPr>
              <w:t>USMLE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 Lecture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2"/>
                <w:sz w:val="24"/>
              </w:rPr>
              <w:t xml:space="preserve"> 2021.Pathology</w:t>
            </w:r>
          </w:p>
        </w:tc>
      </w:tr>
    </w:tbl>
    <w:p w14:paraId="3727EB38">
      <w:pPr>
        <w:pStyle w:val="8"/>
        <w:spacing w:after="0" w:line="265" w:lineRule="exact"/>
        <w:jc w:val="lef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65F7BB71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4690"/>
        <w:gridCol w:w="840"/>
        <w:gridCol w:w="3543"/>
        <w:gridCol w:w="4254"/>
        <w:gridCol w:w="278"/>
      </w:tblGrid>
      <w:tr w14:paraId="721CC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13" w:hRule="atLeast"/>
        </w:trPr>
        <w:tc>
          <w:tcPr>
            <w:tcW w:w="6250" w:type="dxa"/>
            <w:gridSpan w:val="4"/>
          </w:tcPr>
          <w:p w14:paraId="518D1A7E">
            <w:pPr>
              <w:pStyle w:val="8"/>
              <w:rPr>
                <w:sz w:val="24"/>
              </w:rPr>
            </w:pPr>
            <w:r>
              <w:rPr>
                <w:b/>
                <w:sz w:val="24"/>
              </w:rPr>
              <w:t>Electronic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electronic library catalog, scholarly literature databases, databases, animation,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blogs,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websites,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 electronic reference materials (e.g., video, audio, digests)</w:t>
            </w:r>
          </w:p>
        </w:tc>
        <w:tc>
          <w:tcPr>
            <w:tcW w:w="8915" w:type="dxa"/>
            <w:gridSpan w:val="4"/>
          </w:tcPr>
          <w:p w14:paraId="0D27B8F4">
            <w:pPr>
              <w:pStyle w:val="8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Internet</w:t>
            </w:r>
            <w:r>
              <w:rPr>
                <w:b/>
                <w:spacing w:val="-2"/>
                <w:sz w:val="24"/>
              </w:rPr>
              <w:t xml:space="preserve"> resources:</w:t>
            </w:r>
          </w:p>
          <w:p w14:paraId="5B246E92">
            <w:pPr>
              <w:pStyle w:val="8"/>
              <w:numPr>
                <w:ilvl w:val="0"/>
                <w:numId w:val="14"/>
              </w:numPr>
              <w:tabs>
                <w:tab w:val="left" w:pos="360"/>
              </w:tabs>
              <w:spacing w:before="0" w:after="0" w:line="274" w:lineRule="exact"/>
              <w:ind w:left="360" w:right="0" w:hanging="288"/>
              <w:jc w:val="left"/>
              <w:rPr>
                <w:sz w:val="24"/>
              </w:rPr>
            </w:pPr>
            <w:r>
              <w:rPr>
                <w:sz w:val="24"/>
              </w:rPr>
              <w:t>Medscape.com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"https://www.medscape.com/familymedicine"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https://www.medscape.com/familymedicine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1B1C698F">
            <w:pPr>
              <w:pStyle w:val="8"/>
              <w:numPr>
                <w:ilvl w:val="0"/>
                <w:numId w:val="14"/>
              </w:numPr>
              <w:tabs>
                <w:tab w:val="left" w:pos="360"/>
              </w:tabs>
              <w:spacing w:before="0" w:after="0" w:line="275" w:lineRule="exact"/>
              <w:ind w:left="360" w:right="0" w:hanging="288"/>
              <w:jc w:val="left"/>
              <w:rPr>
                <w:sz w:val="24"/>
              </w:rPr>
            </w:pPr>
            <w:r>
              <w:rPr>
                <w:sz w:val="24"/>
              </w:rPr>
              <w:t>Oxfordmedicine.com</w:t>
            </w:r>
            <w:r>
              <w:rPr>
                <w:spacing w:val="-9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"https://oxfordmedicine.com/" \h </w:instrText>
            </w:r>
            <w:r>
              <w:fldChar w:fldCharType="separate"/>
            </w:r>
            <w:r>
              <w:rPr>
                <w:sz w:val="24"/>
              </w:rPr>
              <w:t>-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https://oxfordmedicine.com/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125B7142">
            <w:pPr>
              <w:pStyle w:val="8"/>
              <w:numPr>
                <w:ilvl w:val="0"/>
                <w:numId w:val="14"/>
              </w:numPr>
              <w:tabs>
                <w:tab w:val="left" w:pos="360"/>
              </w:tabs>
              <w:spacing w:before="2" w:after="0" w:line="240" w:lineRule="auto"/>
              <w:ind w:left="360" w:right="0" w:hanging="288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Uptodate.com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"https://www.wolterskluwer.com/en/solutions/uptodate"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https://www.wolterskluwer.com/en/solutions/uptodate</w:t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6AD3314B">
            <w:pPr>
              <w:pStyle w:val="8"/>
              <w:numPr>
                <w:ilvl w:val="0"/>
                <w:numId w:val="14"/>
              </w:numPr>
              <w:tabs>
                <w:tab w:val="left" w:pos="360"/>
              </w:tabs>
              <w:spacing w:before="3" w:after="0" w:line="240" w:lineRule="auto"/>
              <w:ind w:left="360" w:right="0" w:hanging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Osmosis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"https://www.youtube.com/c/osmosis"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https://www.youtube.com/c/osmosis</w:t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331CF21A">
            <w:pPr>
              <w:pStyle w:val="8"/>
              <w:numPr>
                <w:ilvl w:val="0"/>
                <w:numId w:val="14"/>
              </w:numPr>
              <w:tabs>
                <w:tab w:val="left" w:pos="360"/>
              </w:tabs>
              <w:spacing w:before="2" w:after="0" w:line="275" w:lineRule="exact"/>
              <w:ind w:left="360" w:right="0" w:hanging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Ninja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Nerd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"https://www.youtube.com/c/NinjaNerdScience/videos"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https://www.youtube.com/c/NinjaNerdScience/videos</w:t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6E3AA858">
            <w:pPr>
              <w:pStyle w:val="8"/>
              <w:numPr>
                <w:ilvl w:val="0"/>
                <w:numId w:val="14"/>
              </w:numPr>
              <w:tabs>
                <w:tab w:val="left" w:pos="361"/>
              </w:tabs>
              <w:spacing w:before="0" w:after="0" w:line="242" w:lineRule="auto"/>
              <w:ind w:left="361" w:right="1098" w:hanging="2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CorMedicale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"https://www.youtube.com/c/CorMedicale" \h </w:instrText>
            </w:r>
            <w:r>
              <w:fldChar w:fldCharType="separate"/>
            </w:r>
            <w:r>
              <w:rPr>
                <w:b/>
                <w:color w:val="0000FF"/>
                <w:sz w:val="24"/>
                <w:u w:val="single" w:color="0000FF"/>
              </w:rPr>
              <w:t>https://www.youtube.com/c/CorMedicale</w:t>
            </w:r>
            <w:r>
              <w:rPr>
                <w:b/>
                <w:color w:val="0000FF"/>
                <w:sz w:val="24"/>
                <w:u w:val="single" w:color="0000FF"/>
              </w:rPr>
              <w:fldChar w:fldCharType="end"/>
            </w:r>
            <w:r>
              <w:rPr>
                <w:b/>
                <w:color w:val="0000FF"/>
                <w:spacing w:val="-6"/>
                <w:sz w:val="24"/>
                <w:u w:val="single" w:color="0000FF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medical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video, animation in Russian.</w:t>
            </w:r>
          </w:p>
          <w:p w14:paraId="0F1DC3DC">
            <w:pPr>
              <w:pStyle w:val="8"/>
              <w:numPr>
                <w:ilvl w:val="0"/>
                <w:numId w:val="14"/>
              </w:numPr>
              <w:tabs>
                <w:tab w:val="left" w:pos="360"/>
              </w:tabs>
              <w:spacing w:before="0" w:after="0" w:line="271" w:lineRule="exact"/>
              <w:ind w:left="360" w:right="0" w:hanging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Lecturio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14:paraId="48E30F95">
            <w:pPr>
              <w:pStyle w:val="8"/>
              <w:spacing w:before="2" w:line="275" w:lineRule="exact"/>
              <w:ind w:left="361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"https://www.youtube.com/channel/UCbYmF43dpGHz8gi2ugiXr0Q"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https://www.youtube.com/channel/UCbYmF43dpGHz8gi2ugiXr0Q</w:t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71CD04A6">
            <w:pPr>
              <w:pStyle w:val="8"/>
              <w:numPr>
                <w:ilvl w:val="0"/>
                <w:numId w:val="14"/>
              </w:numPr>
              <w:tabs>
                <w:tab w:val="left" w:pos="361"/>
              </w:tabs>
              <w:spacing w:before="0" w:after="0" w:line="278" w:lineRule="exact"/>
              <w:ind w:left="361" w:right="839" w:hanging="2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SciDrugs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"https://www.youtube.com/c/SciDrugs/videos" \h </w:instrText>
            </w:r>
            <w:r>
              <w:fldChar w:fldCharType="separate"/>
            </w:r>
            <w:r>
              <w:rPr>
                <w:b/>
                <w:color w:val="0000FF"/>
                <w:sz w:val="24"/>
                <w:u w:val="single" w:color="0000FF"/>
              </w:rPr>
              <w:t>https://www.youtube.com/c/SciDrugs/videos</w:t>
            </w:r>
            <w:r>
              <w:rPr>
                <w:b/>
                <w:color w:val="0000FF"/>
                <w:sz w:val="24"/>
                <w:u w:val="single" w:color="0000FF"/>
              </w:rPr>
              <w:fldChar w:fldCharType="end"/>
            </w:r>
            <w:r>
              <w:rPr>
                <w:b/>
                <w:color w:val="0000FF"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videolection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about pharmacology in Russian.</w:t>
            </w:r>
          </w:p>
        </w:tc>
      </w:tr>
      <w:tr w14:paraId="19B6C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6250" w:type="dxa"/>
            <w:gridSpan w:val="4"/>
          </w:tcPr>
          <w:p w14:paraId="54E127BA">
            <w:pPr>
              <w:pStyle w:val="8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Simulators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simulation</w:t>
            </w:r>
            <w:r>
              <w:rPr>
                <w:b/>
                <w:spacing w:val="-2"/>
                <w:sz w:val="24"/>
              </w:rPr>
              <w:t xml:space="preserve"> center</w:t>
            </w:r>
          </w:p>
        </w:tc>
        <w:tc>
          <w:tcPr>
            <w:tcW w:w="8915" w:type="dxa"/>
            <w:gridSpan w:val="4"/>
          </w:tcPr>
          <w:p w14:paraId="53F43020">
            <w:pPr>
              <w:pStyle w:val="8"/>
              <w:numPr>
                <w:ilvl w:val="0"/>
                <w:numId w:val="15"/>
              </w:numPr>
              <w:tabs>
                <w:tab w:val="left" w:pos="355"/>
              </w:tabs>
              <w:spacing w:before="0" w:after="0" w:line="242" w:lineRule="auto"/>
              <w:ind w:left="111" w:right="351" w:firstLine="0"/>
              <w:jc w:val="left"/>
              <w:rPr>
                <w:sz w:val="24"/>
              </w:rPr>
            </w:pPr>
            <w:r>
              <w:rPr>
                <w:sz w:val="24"/>
              </w:rPr>
              <w:t>SAM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(Student auscultation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manikin)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manikin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auscultation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pathology and systems (including digestive system).</w:t>
            </w:r>
          </w:p>
          <w:p w14:paraId="08232707">
            <w:pPr>
              <w:pStyle w:val="8"/>
              <w:numPr>
                <w:ilvl w:val="0"/>
                <w:numId w:val="15"/>
              </w:numPr>
              <w:tabs>
                <w:tab w:val="left" w:pos="356"/>
              </w:tabs>
              <w:spacing w:before="255" w:after="0" w:line="274" w:lineRule="exact"/>
              <w:ind w:left="111" w:right="693" w:firstLine="0"/>
              <w:jc w:val="left"/>
              <w:rPr>
                <w:sz w:val="24"/>
              </w:rPr>
            </w:pPr>
            <w:r>
              <w:rPr>
                <w:sz w:val="24"/>
              </w:rPr>
              <w:t>Chinese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mannequin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percussion,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palpation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abdominal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(liver, </w:t>
            </w:r>
            <w:r>
              <w:rPr>
                <w:spacing w:val="-2"/>
                <w:sz w:val="24"/>
              </w:rPr>
              <w:t>spleen)</w:t>
            </w:r>
          </w:p>
        </w:tc>
      </w:tr>
      <w:tr w14:paraId="62B07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6250" w:type="dxa"/>
            <w:gridSpan w:val="4"/>
          </w:tcPr>
          <w:p w14:paraId="444BC90D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software</w:t>
            </w:r>
          </w:p>
        </w:tc>
        <w:tc>
          <w:tcPr>
            <w:tcW w:w="8915" w:type="dxa"/>
            <w:gridSpan w:val="4"/>
          </w:tcPr>
          <w:p w14:paraId="16006F6E">
            <w:pPr>
              <w:pStyle w:val="8"/>
              <w:numPr>
                <w:ilvl w:val="0"/>
                <w:numId w:val="16"/>
              </w:numPr>
              <w:tabs>
                <w:tab w:val="left" w:pos="355"/>
              </w:tabs>
              <w:spacing w:before="0" w:after="0" w:line="268" w:lineRule="exact"/>
              <w:ind w:left="355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freely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available.</w:t>
            </w:r>
          </w:p>
          <w:p w14:paraId="7F0D6933">
            <w:pPr>
              <w:pStyle w:val="8"/>
              <w:numPr>
                <w:ilvl w:val="0"/>
                <w:numId w:val="16"/>
              </w:numPr>
              <w:tabs>
                <w:tab w:val="left" w:pos="355"/>
              </w:tabs>
              <w:spacing w:before="5" w:after="0" w:line="237" w:lineRule="auto"/>
              <w:ind w:left="111" w:right="947" w:firstLine="0"/>
              <w:jc w:val="lef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calculators: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Medscape,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Physician's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Reference,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MD+Calc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freely available. 3.</w:t>
            </w:r>
          </w:p>
          <w:p w14:paraId="32309CBA">
            <w:pPr>
              <w:pStyle w:val="8"/>
              <w:numPr>
                <w:ilvl w:val="0"/>
                <w:numId w:val="16"/>
              </w:numPr>
              <w:tabs>
                <w:tab w:val="left" w:pos="355"/>
              </w:tabs>
              <w:spacing w:before="5" w:after="0" w:line="237" w:lineRule="auto"/>
              <w:ind w:left="111" w:right="910" w:firstLine="0"/>
              <w:jc w:val="left"/>
              <w:rPr>
                <w:sz w:val="24"/>
              </w:rPr>
            </w:pPr>
            <w:r>
              <w:rPr>
                <w:sz w:val="24"/>
              </w:rPr>
              <w:t>Reference book of diagnostic and treatment protocols for health workers from Republican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Center for Health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Development, Ministry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1CA8A558">
            <w:pPr>
              <w:pStyle w:val="8"/>
              <w:spacing w:before="4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Kazakhstan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(РЦРЗ,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МЗ РК):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Dariger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freely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available.</w:t>
            </w:r>
          </w:p>
        </w:tc>
      </w:tr>
      <w:tr w14:paraId="20B33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5165" w:type="dxa"/>
            <w:gridSpan w:val="8"/>
            <w:tcBorders>
              <w:bottom w:val="nil"/>
            </w:tcBorders>
          </w:tcPr>
          <w:p w14:paraId="08E79475">
            <w:pPr>
              <w:pStyle w:val="8"/>
              <w:spacing w:before="273"/>
              <w:ind w:left="0"/>
              <w:rPr>
                <w:b/>
                <w:sz w:val="24"/>
              </w:rPr>
            </w:pPr>
          </w:p>
          <w:p w14:paraId="606EA710">
            <w:pPr>
              <w:pStyle w:val="8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THEMATIC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CONTENT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TRAINING</w:t>
            </w:r>
          </w:p>
        </w:tc>
      </w:tr>
      <w:tr w14:paraId="1003F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5" w:type="dxa"/>
            <w:tcBorders>
              <w:top w:val="nil"/>
              <w:bottom w:val="nil"/>
            </w:tcBorders>
          </w:tcPr>
          <w:p w14:paraId="74844F3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</w:tcPr>
          <w:p w14:paraId="18068B02">
            <w:pPr>
              <w:pStyle w:val="8"/>
              <w:spacing w:line="268" w:lineRule="exact"/>
              <w:ind w:left="105" w:right="-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133" w:type="dxa"/>
          </w:tcPr>
          <w:p w14:paraId="775A16D7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Topic</w:t>
            </w:r>
          </w:p>
        </w:tc>
        <w:tc>
          <w:tcPr>
            <w:tcW w:w="5530" w:type="dxa"/>
            <w:gridSpan w:val="2"/>
          </w:tcPr>
          <w:p w14:paraId="6C3F936F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Content</w:t>
            </w:r>
          </w:p>
        </w:tc>
        <w:tc>
          <w:tcPr>
            <w:tcW w:w="3543" w:type="dxa"/>
          </w:tcPr>
          <w:p w14:paraId="64FF13B6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Literature</w:t>
            </w:r>
          </w:p>
        </w:tc>
        <w:tc>
          <w:tcPr>
            <w:tcW w:w="4254" w:type="dxa"/>
          </w:tcPr>
          <w:p w14:paraId="33018D06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Form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conduct</w:t>
            </w:r>
          </w:p>
        </w:tc>
        <w:tc>
          <w:tcPr>
            <w:tcW w:w="278" w:type="dxa"/>
            <w:vMerge w:val="restart"/>
            <w:tcBorders>
              <w:top w:val="nil"/>
            </w:tcBorders>
          </w:tcPr>
          <w:p w14:paraId="6C800EF8">
            <w:pPr>
              <w:pStyle w:val="8"/>
              <w:ind w:left="0"/>
              <w:rPr>
                <w:sz w:val="24"/>
              </w:rPr>
            </w:pPr>
          </w:p>
        </w:tc>
      </w:tr>
      <w:tr w14:paraId="55C45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5" w:type="dxa"/>
            <w:tcBorders>
              <w:top w:val="nil"/>
              <w:bottom w:val="nil"/>
            </w:tcBorders>
          </w:tcPr>
          <w:p w14:paraId="5974A43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</w:tcPr>
          <w:p w14:paraId="6D8573F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50EEA0C7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0" w:type="dxa"/>
            <w:gridSpan w:val="2"/>
          </w:tcPr>
          <w:p w14:paraId="193BF44E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3" w:type="dxa"/>
          </w:tcPr>
          <w:p w14:paraId="3CCC97CD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4" w:type="dxa"/>
          </w:tcPr>
          <w:p w14:paraId="6553702E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4F8068F9">
            <w:pPr>
              <w:rPr>
                <w:sz w:val="2"/>
                <w:szCs w:val="2"/>
              </w:rPr>
            </w:pPr>
          </w:p>
        </w:tc>
      </w:tr>
      <w:tr w14:paraId="14385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115" w:type="dxa"/>
            <w:tcBorders>
              <w:top w:val="nil"/>
            </w:tcBorders>
          </w:tcPr>
          <w:p w14:paraId="38A0355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4158C17A">
            <w:pPr>
              <w:pStyle w:val="8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64A99910">
            <w:pPr>
              <w:pStyle w:val="8"/>
              <w:spacing w:line="259" w:lineRule="auto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Dysphag </w:t>
            </w:r>
            <w:r>
              <w:rPr>
                <w:spacing w:val="-6"/>
                <w:sz w:val="24"/>
              </w:rPr>
              <w:t>ia</w:t>
            </w:r>
          </w:p>
          <w:p w14:paraId="6A75DE05">
            <w:pPr>
              <w:pStyle w:val="8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syndrom</w:t>
            </w:r>
          </w:p>
        </w:tc>
        <w:tc>
          <w:tcPr>
            <w:tcW w:w="5530" w:type="dxa"/>
            <w:gridSpan w:val="2"/>
            <w:tcBorders>
              <w:bottom w:val="single" w:color="000000" w:sz="8" w:space="0"/>
            </w:tcBorders>
          </w:tcPr>
          <w:p w14:paraId="25A845A0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Learning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Outcomes: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00712D03">
            <w:pPr>
              <w:pStyle w:val="8"/>
              <w:numPr>
                <w:ilvl w:val="0"/>
                <w:numId w:val="17"/>
              </w:numPr>
              <w:tabs>
                <w:tab w:val="left" w:pos="350"/>
              </w:tabs>
              <w:spacing w:before="0" w:after="0" w:line="259" w:lineRule="auto"/>
              <w:ind w:left="106" w:right="444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Моисеев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В.С. Пропедевтика внутренних</w:t>
            </w:r>
          </w:p>
          <w:p w14:paraId="0E0B2129">
            <w:pPr>
              <w:pStyle w:val="8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болезней: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изд.,</w:t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476908E1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29A91F05">
            <w:pPr>
              <w:rPr>
                <w:sz w:val="2"/>
                <w:szCs w:val="2"/>
              </w:rPr>
            </w:pPr>
          </w:p>
        </w:tc>
      </w:tr>
    </w:tbl>
    <w:p w14:paraId="6D56F892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5C2A7A15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36093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3" w:hRule="atLeast"/>
        </w:trPr>
        <w:tc>
          <w:tcPr>
            <w:tcW w:w="115" w:type="dxa"/>
          </w:tcPr>
          <w:p w14:paraId="62E593D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  <w:bottom w:val="single" w:color="000000" w:sz="8" w:space="0"/>
            </w:tcBorders>
          </w:tcPr>
          <w:p w14:paraId="1FB71BF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  <w:bottom w:val="single" w:color="000000" w:sz="8" w:space="0"/>
            </w:tcBorders>
          </w:tcPr>
          <w:p w14:paraId="2113A429">
            <w:pPr>
              <w:pStyle w:val="8"/>
              <w:spacing w:before="1" w:line="259" w:lineRule="auto"/>
              <w:ind w:left="105" w:right="121"/>
              <w:rPr>
                <w:sz w:val="24"/>
              </w:rPr>
            </w:pPr>
            <w:r>
              <w:rPr>
                <w:sz w:val="24"/>
              </w:rPr>
              <w:t xml:space="preserve">e and </w:t>
            </w:r>
            <w:r>
              <w:rPr>
                <w:spacing w:val="-2"/>
                <w:sz w:val="24"/>
              </w:rPr>
              <w:t xml:space="preserve">esophage </w:t>
            </w:r>
            <w:r>
              <w:rPr>
                <w:spacing w:val="-6"/>
                <w:sz w:val="24"/>
              </w:rPr>
              <w:t xml:space="preserve">al </w:t>
            </w:r>
            <w:r>
              <w:rPr>
                <w:spacing w:val="-2"/>
                <w:sz w:val="24"/>
              </w:rPr>
              <w:t>motility disorders</w:t>
            </w:r>
          </w:p>
        </w:tc>
        <w:tc>
          <w:tcPr>
            <w:tcW w:w="5531" w:type="dxa"/>
            <w:tcBorders>
              <w:top w:val="single" w:color="000000" w:sz="8" w:space="0"/>
              <w:bottom w:val="single" w:color="000000" w:sz="8" w:space="0"/>
            </w:tcBorders>
          </w:tcPr>
          <w:p w14:paraId="7B2D4B3A">
            <w:pPr>
              <w:pStyle w:val="8"/>
              <w:numPr>
                <w:ilvl w:val="0"/>
                <w:numId w:val="18"/>
              </w:numPr>
              <w:tabs>
                <w:tab w:val="left" w:pos="248"/>
              </w:tabs>
              <w:spacing w:before="1" w:after="0" w:line="259" w:lineRule="auto"/>
              <w:ind w:left="105" w:right="452" w:firstLine="0"/>
              <w:jc w:val="left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symptoms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digestive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lesions when interviewing a patient</w:t>
            </w:r>
          </w:p>
          <w:p w14:paraId="29281D78">
            <w:pPr>
              <w:pStyle w:val="8"/>
              <w:numPr>
                <w:ilvl w:val="0"/>
                <w:numId w:val="18"/>
              </w:numPr>
              <w:tabs>
                <w:tab w:val="left" w:pos="248"/>
              </w:tabs>
              <w:spacing w:before="158" w:after="0" w:line="259" w:lineRule="auto"/>
              <w:ind w:left="105" w:right="112" w:firstLine="0"/>
              <w:jc w:val="left"/>
              <w:rPr>
                <w:sz w:val="24"/>
              </w:rPr>
            </w:pPr>
            <w:r>
              <w:rPr>
                <w:sz w:val="24"/>
              </w:rPr>
              <w:t>can conduct a technically correct and systematized physical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patient 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pathology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 the digestive system.</w:t>
            </w:r>
          </w:p>
          <w:p w14:paraId="7A825626">
            <w:pPr>
              <w:pStyle w:val="8"/>
              <w:numPr>
                <w:ilvl w:val="0"/>
                <w:numId w:val="18"/>
              </w:numPr>
              <w:tabs>
                <w:tab w:val="left" w:pos="248"/>
              </w:tabs>
              <w:spacing w:before="157" w:after="0" w:line="261" w:lineRule="auto"/>
              <w:ind w:left="105" w:right="341" w:firstLine="0"/>
              <w:jc w:val="left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symptoms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dysphagia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symptoms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gastroesophageal reflux disease, Cenker's diverticulum, and esophageal oncopathology.</w:t>
            </w:r>
          </w:p>
          <w:p w14:paraId="6B90DFC8">
            <w:pPr>
              <w:pStyle w:val="8"/>
              <w:spacing w:before="155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-can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confirm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presumed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diagnosis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instrumental methods.</w:t>
            </w:r>
          </w:p>
          <w:p w14:paraId="10D64C2C">
            <w:pPr>
              <w:pStyle w:val="8"/>
              <w:numPr>
                <w:ilvl w:val="0"/>
                <w:numId w:val="18"/>
              </w:numPr>
              <w:tabs>
                <w:tab w:val="left" w:pos="248"/>
              </w:tabs>
              <w:spacing w:before="157" w:after="0" w:line="259" w:lineRule="auto"/>
              <w:ind w:left="105" w:right="631" w:firstLine="0"/>
              <w:jc w:val="left"/>
              <w:rPr>
                <w:sz w:val="24"/>
              </w:rPr>
            </w:pPr>
            <w:r>
              <w:rPr>
                <w:sz w:val="24"/>
              </w:rPr>
              <w:t>knows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(GERD,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eosinophilic esophagitis, Barrett's esophagus).</w:t>
            </w:r>
          </w:p>
          <w:p w14:paraId="601F3492">
            <w:pPr>
              <w:pStyle w:val="8"/>
              <w:numPr>
                <w:ilvl w:val="0"/>
                <w:numId w:val="18"/>
              </w:numPr>
              <w:tabs>
                <w:tab w:val="left" w:pos="248"/>
              </w:tabs>
              <w:spacing w:before="163" w:after="0" w:line="259" w:lineRule="auto"/>
              <w:ind w:left="105" w:right="345" w:firstLine="0"/>
              <w:jc w:val="left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diagnosis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(GERD, esophagitis, diverticula, esophageal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oncopathology).</w:t>
            </w:r>
          </w:p>
          <w:p w14:paraId="461076B3">
            <w:pPr>
              <w:pStyle w:val="8"/>
              <w:numPr>
                <w:ilvl w:val="0"/>
                <w:numId w:val="18"/>
              </w:numPr>
              <w:tabs>
                <w:tab w:val="left" w:pos="248"/>
              </w:tabs>
              <w:spacing w:before="158" w:after="0" w:line="259" w:lineRule="auto"/>
              <w:ind w:left="105" w:right="151" w:firstLine="0"/>
              <w:jc w:val="left"/>
              <w:rPr>
                <w:sz w:val="24"/>
              </w:rPr>
            </w:pPr>
            <w:r>
              <w:rPr>
                <w:sz w:val="24"/>
              </w:rPr>
              <w:t>can prescribe treatment for a patient with GERD, taking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 patient and the peculiarities of the drugs prescribed (antacids, H2-histamine blockers, prokinetics, proton pump inhibitors, etc.).</w:t>
            </w:r>
          </w:p>
          <w:p w14:paraId="648AC95E">
            <w:pPr>
              <w:pStyle w:val="8"/>
              <w:spacing w:before="161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ISW: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esophagitis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GERD: eosinophilic, infectious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bacterial,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viral, fungal,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drug-induced, etc., esophageal rupture - Malorri-Weiss </w:t>
            </w:r>
            <w:r>
              <w:rPr>
                <w:spacing w:val="-2"/>
                <w:sz w:val="24"/>
              </w:rPr>
              <w:t>syndrome).</w:t>
            </w:r>
          </w:p>
        </w:tc>
        <w:tc>
          <w:tcPr>
            <w:tcW w:w="3543" w:type="dxa"/>
            <w:tcBorders>
              <w:top w:val="single" w:color="000000" w:sz="8" w:space="0"/>
              <w:bottom w:val="single" w:color="000000" w:sz="8" w:space="0"/>
            </w:tcBorders>
          </w:tcPr>
          <w:p w14:paraId="5B45A529">
            <w:pPr>
              <w:pStyle w:val="8"/>
              <w:spacing w:before="1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доп.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перераб.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ГЭОТАР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2020г, стр 104-178 .</w:t>
            </w:r>
          </w:p>
          <w:p w14:paraId="538A1A71">
            <w:pPr>
              <w:pStyle w:val="8"/>
              <w:numPr>
                <w:ilvl w:val="0"/>
                <w:numId w:val="19"/>
              </w:numPr>
              <w:tabs>
                <w:tab w:val="left" w:pos="349"/>
              </w:tabs>
              <w:spacing w:before="163" w:after="0" w:line="259" w:lineRule="auto"/>
              <w:ind w:left="105" w:right="14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12, p 320-323 (Электронный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2A57B3C7">
            <w:pPr>
              <w:pStyle w:val="8"/>
              <w:numPr>
                <w:ilvl w:val="0"/>
                <w:numId w:val="19"/>
              </w:numPr>
              <w:tabs>
                <w:tab w:val="left" w:pos="349"/>
              </w:tabs>
              <w:spacing w:before="156" w:after="0" w:line="259" w:lineRule="auto"/>
              <w:ind w:left="105" w:right="214" w:firstLine="0"/>
              <w:jc w:val="lef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үйесі.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Жауапты редакторлары профессор С.Б. Жәутікова, доцент С.Д. </w:t>
            </w:r>
            <w:r>
              <w:rPr>
                <w:spacing w:val="-2"/>
                <w:sz w:val="24"/>
              </w:rPr>
              <w:t>Нурсултанова</w:t>
            </w:r>
          </w:p>
          <w:p w14:paraId="5DAF9F59">
            <w:pPr>
              <w:pStyle w:val="8"/>
              <w:numPr>
                <w:ilvl w:val="0"/>
                <w:numId w:val="19"/>
              </w:numPr>
              <w:tabs>
                <w:tab w:val="left" w:pos="349"/>
              </w:tabs>
              <w:spacing w:before="162" w:after="0" w:line="259" w:lineRule="auto"/>
              <w:ind w:left="105" w:right="213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Section 6, chapter 40, p. 249-253, p.</w:t>
            </w:r>
          </w:p>
          <w:p w14:paraId="03265AE6">
            <w:pPr>
              <w:pStyle w:val="8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2209-</w:t>
            </w:r>
            <w:r>
              <w:rPr>
                <w:b/>
                <w:spacing w:val="-2"/>
                <w:sz w:val="24"/>
              </w:rPr>
              <w:t>2220.</w:t>
            </w:r>
          </w:p>
          <w:p w14:paraId="4D54299A">
            <w:pPr>
              <w:pStyle w:val="8"/>
              <w:numPr>
                <w:ilvl w:val="0"/>
                <w:numId w:val="19"/>
              </w:numPr>
              <w:tabs>
                <w:tab w:val="left" w:pos="287"/>
              </w:tabs>
              <w:spacing w:before="180" w:after="0" w:line="259" w:lineRule="auto"/>
              <w:ind w:left="105" w:right="129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"https://geekymedics.com/abdominal-examination/"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https://geekymedics.com/abdom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"https://geekymedics.com/abdominal-examination/"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inal-examination/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  <w:bottom w:val="single" w:color="000000" w:sz="8" w:space="0"/>
            </w:tcBorders>
          </w:tcPr>
          <w:p w14:paraId="69D44984">
            <w:pPr>
              <w:pStyle w:val="8"/>
              <w:numPr>
                <w:ilvl w:val="0"/>
                <w:numId w:val="20"/>
              </w:numPr>
              <w:tabs>
                <w:tab w:val="left" w:pos="350"/>
              </w:tabs>
              <w:spacing w:before="1" w:after="0" w:line="259" w:lineRule="auto"/>
              <w:ind w:left="106" w:right="274" w:firstLine="0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4"/>
                <w:sz w:val="24"/>
              </w:rPr>
              <w:t>CBL</w:t>
            </w:r>
          </w:p>
          <w:p w14:paraId="3BDB74AA">
            <w:pPr>
              <w:pStyle w:val="8"/>
              <w:numPr>
                <w:ilvl w:val="0"/>
                <w:numId w:val="20"/>
              </w:numPr>
              <w:tabs>
                <w:tab w:val="left" w:pos="345"/>
              </w:tabs>
              <w:spacing w:before="158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68B051E2">
            <w:pPr>
              <w:pStyle w:val="8"/>
              <w:numPr>
                <w:ilvl w:val="0"/>
                <w:numId w:val="20"/>
              </w:numPr>
              <w:tabs>
                <w:tab w:val="left" w:pos="345"/>
              </w:tabs>
              <w:spacing w:before="180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  <w:p w14:paraId="7C041FEF">
            <w:pPr>
              <w:pStyle w:val="8"/>
              <w:numPr>
                <w:ilvl w:val="0"/>
                <w:numId w:val="20"/>
              </w:numPr>
              <w:tabs>
                <w:tab w:val="left" w:pos="350"/>
              </w:tabs>
              <w:spacing w:before="185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Mini-conference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topics</w:t>
            </w:r>
          </w:p>
        </w:tc>
        <w:tc>
          <w:tcPr>
            <w:tcW w:w="278" w:type="dxa"/>
          </w:tcPr>
          <w:p w14:paraId="1EB462C9">
            <w:pPr>
              <w:pStyle w:val="8"/>
              <w:ind w:left="0"/>
              <w:rPr>
                <w:sz w:val="24"/>
              </w:rPr>
            </w:pPr>
          </w:p>
        </w:tc>
      </w:tr>
    </w:tbl>
    <w:p w14:paraId="22C5D7C4">
      <w:pPr>
        <w:pStyle w:val="8"/>
        <w:spacing w:after="0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3542966F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09BA1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7" w:hRule="atLeast"/>
        </w:trPr>
        <w:tc>
          <w:tcPr>
            <w:tcW w:w="115" w:type="dxa"/>
          </w:tcPr>
          <w:p w14:paraId="666797A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  <w:bottom w:val="single" w:color="000000" w:sz="8" w:space="0"/>
            </w:tcBorders>
          </w:tcPr>
          <w:p w14:paraId="7A798FF8">
            <w:pPr>
              <w:pStyle w:val="8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color="000000" w:sz="8" w:space="0"/>
              <w:bottom w:val="single" w:color="000000" w:sz="8" w:space="0"/>
            </w:tcBorders>
          </w:tcPr>
          <w:p w14:paraId="01DDB3EE">
            <w:pPr>
              <w:pStyle w:val="8"/>
              <w:spacing w:before="1" w:line="259" w:lineRule="auto"/>
              <w:ind w:left="105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Gastric dyspepsi </w:t>
            </w:r>
            <w:r>
              <w:rPr>
                <w:spacing w:val="-10"/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 xml:space="preserve">syndrom </w:t>
            </w:r>
            <w:r>
              <w:rPr>
                <w:sz w:val="24"/>
              </w:rPr>
              <w:t>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gastric </w:t>
            </w:r>
            <w:r>
              <w:rPr>
                <w:spacing w:val="-2"/>
                <w:sz w:val="24"/>
              </w:rPr>
              <w:t xml:space="preserve">and/or duodenal ulcer syndrom </w:t>
            </w:r>
            <w:r>
              <w:rPr>
                <w:sz w:val="24"/>
              </w:rPr>
              <w:t xml:space="preserve">e, pain </w:t>
            </w:r>
            <w:r>
              <w:rPr>
                <w:spacing w:val="-2"/>
                <w:sz w:val="24"/>
              </w:rPr>
              <w:t xml:space="preserve">syndrom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531" w:type="dxa"/>
            <w:tcBorders>
              <w:top w:val="single" w:color="000000" w:sz="8" w:space="0"/>
              <w:bottom w:val="single" w:color="000000" w:sz="8" w:space="0"/>
            </w:tcBorders>
          </w:tcPr>
          <w:p w14:paraId="050AE3EE">
            <w:pPr>
              <w:pStyle w:val="8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  <w:p w14:paraId="078826C1">
            <w:pPr>
              <w:pStyle w:val="8"/>
              <w:numPr>
                <w:ilvl w:val="0"/>
                <w:numId w:val="21"/>
              </w:numPr>
              <w:tabs>
                <w:tab w:val="left" w:pos="248"/>
              </w:tabs>
              <w:spacing w:before="146" w:after="0" w:line="240" w:lineRule="auto"/>
              <w:ind w:left="105" w:right="260" w:firstLine="0"/>
              <w:jc w:val="left"/>
              <w:rPr>
                <w:sz w:val="24"/>
              </w:rPr>
            </w:pPr>
            <w:r>
              <w:rPr>
                <w:sz w:val="24"/>
              </w:rPr>
              <w:t>Identify and interpret clinical symptoms and syndromes, data of laboratory and imaging examination methods in patients with the most common somatic diseases in gastric dyspepsia syndrome, gastric and/or duodenal ulcer syndrome, 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syndrome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(gastritis: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chronic,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acute,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atrophic, hemorrhagic, erosive, gastric and duodenal ulcer disease,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manifestation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 taking into account age aspects. etc.) in their typical manifestation and course, taking into account age-related aspects;</w:t>
            </w:r>
          </w:p>
          <w:p w14:paraId="424E7083">
            <w:pPr>
              <w:pStyle w:val="8"/>
              <w:numPr>
                <w:ilvl w:val="0"/>
                <w:numId w:val="21"/>
              </w:numPr>
              <w:tabs>
                <w:tab w:val="left" w:pos="248"/>
              </w:tabs>
              <w:spacing w:before="163" w:after="0" w:line="240" w:lineRule="auto"/>
              <w:ind w:left="105" w:right="143" w:firstLine="0"/>
              <w:jc w:val="left"/>
              <w:rPr>
                <w:sz w:val="24"/>
              </w:rPr>
            </w:pPr>
            <w:r>
              <w:rPr>
                <w:sz w:val="24"/>
              </w:rPr>
              <w:t>Possess the skills of basic medical treatment, diagnostic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preventive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medical care to the population in diseases of the abdominal cavity organs (CBC, LHC, General urine analysis, Coagulogram, ELISA/IHLA for H. pylori IgM, IgG; Urease test, EFGDS, X-ray fluoroscopy of the stomach, ultrasound-AO, CT-AO, MRI-AO, Biopsy material at EGD);</w:t>
            </w:r>
          </w:p>
          <w:p w14:paraId="260BFD29">
            <w:pPr>
              <w:pStyle w:val="8"/>
              <w:numPr>
                <w:ilvl w:val="0"/>
                <w:numId w:val="21"/>
              </w:numPr>
              <w:tabs>
                <w:tab w:val="left" w:pos="248"/>
              </w:tabs>
              <w:spacing w:before="159" w:after="0" w:line="247" w:lineRule="auto"/>
              <w:ind w:left="105" w:right="555" w:firstLine="0"/>
              <w:jc w:val="left"/>
              <w:rPr>
                <w:sz w:val="24"/>
              </w:rPr>
            </w:pPr>
            <w:r>
              <w:rPr>
                <w:sz w:val="24"/>
              </w:rPr>
              <w:t>Possess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current medical records, including information systems;</w:t>
            </w:r>
          </w:p>
          <w:p w14:paraId="6FF25EEB">
            <w:pPr>
              <w:pStyle w:val="8"/>
              <w:numPr>
                <w:ilvl w:val="0"/>
                <w:numId w:val="21"/>
              </w:numPr>
              <w:tabs>
                <w:tab w:val="left" w:pos="248"/>
              </w:tabs>
              <w:spacing w:before="147" w:after="0" w:line="242" w:lineRule="auto"/>
              <w:ind w:left="105" w:right="305" w:firstLine="0"/>
              <w:jc w:val="left"/>
              <w:rPr>
                <w:sz w:val="24"/>
              </w:rPr>
            </w:pPr>
            <w:r>
              <w:rPr>
                <w:sz w:val="24"/>
              </w:rPr>
              <w:t>Integrates knowledge and skills to provide an individualized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specific </w:t>
            </w:r>
            <w:r>
              <w:rPr>
                <w:spacing w:val="-2"/>
                <w:sz w:val="24"/>
              </w:rPr>
              <w:t>patient;</w:t>
            </w:r>
          </w:p>
          <w:p w14:paraId="059DACCC">
            <w:pPr>
              <w:pStyle w:val="8"/>
              <w:numPr>
                <w:ilvl w:val="0"/>
                <w:numId w:val="21"/>
              </w:numPr>
              <w:tabs>
                <w:tab w:val="left" w:pos="248"/>
              </w:tabs>
              <w:spacing w:before="153" w:after="0" w:line="242" w:lineRule="auto"/>
              <w:ind w:left="105" w:right="231" w:firstLine="0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skills,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teamwork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skills, organization, and management of diagnostic and treatment processes.</w:t>
            </w:r>
          </w:p>
        </w:tc>
        <w:tc>
          <w:tcPr>
            <w:tcW w:w="3543" w:type="dxa"/>
            <w:tcBorders>
              <w:top w:val="single" w:color="000000" w:sz="8" w:space="0"/>
              <w:bottom w:val="single" w:color="000000" w:sz="8" w:space="0"/>
            </w:tcBorders>
          </w:tcPr>
          <w:p w14:paraId="3179223A">
            <w:pPr>
              <w:pStyle w:val="8"/>
              <w:numPr>
                <w:ilvl w:val="0"/>
                <w:numId w:val="22"/>
              </w:numPr>
              <w:tabs>
                <w:tab w:val="left" w:pos="349"/>
              </w:tabs>
              <w:spacing w:before="1" w:after="0" w:line="259" w:lineRule="auto"/>
              <w:ind w:left="105" w:right="278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стр 104-178 .</w:t>
            </w:r>
          </w:p>
          <w:p w14:paraId="04C57AE1">
            <w:pPr>
              <w:pStyle w:val="8"/>
              <w:numPr>
                <w:ilvl w:val="0"/>
                <w:numId w:val="22"/>
              </w:numPr>
              <w:tabs>
                <w:tab w:val="left" w:pos="349"/>
              </w:tabs>
              <w:spacing w:before="162" w:after="0" w:line="259" w:lineRule="auto"/>
              <w:ind w:left="105" w:right="830" w:firstLine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Nicholas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Talley,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Brad Frankum</w:t>
            </w:r>
          </w:p>
          <w:p w14:paraId="5DAA6068">
            <w:pPr>
              <w:pStyle w:val="8"/>
              <w:spacing w:before="162" w:line="259" w:lineRule="auto"/>
              <w:ind w:left="105" w:right="2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David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Currow.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 Internal Medicine Elsevier. 3d edition,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323-327 (Электронный ресурс).</w:t>
            </w:r>
          </w:p>
          <w:p w14:paraId="41604232">
            <w:pPr>
              <w:pStyle w:val="8"/>
              <w:numPr>
                <w:ilvl w:val="0"/>
                <w:numId w:val="22"/>
              </w:numPr>
              <w:tabs>
                <w:tab w:val="left" w:pos="349"/>
              </w:tabs>
              <w:spacing w:before="153" w:after="0" w:line="259" w:lineRule="auto"/>
              <w:ind w:left="105" w:right="214" w:firstLine="0"/>
              <w:jc w:val="lef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үйесі.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Жауапты редакторлары профессор С.Б. Жәутікова, доцент С.Д. </w:t>
            </w:r>
            <w:r>
              <w:rPr>
                <w:spacing w:val="-2"/>
                <w:sz w:val="24"/>
              </w:rPr>
              <w:t>Нурсултанова.</w:t>
            </w:r>
          </w:p>
          <w:p w14:paraId="3795736A">
            <w:pPr>
              <w:pStyle w:val="8"/>
              <w:numPr>
                <w:ilvl w:val="0"/>
                <w:numId w:val="22"/>
              </w:numPr>
              <w:tabs>
                <w:tab w:val="left" w:pos="349"/>
              </w:tabs>
              <w:spacing w:before="166" w:after="0" w:line="259" w:lineRule="auto"/>
              <w:ind w:left="105" w:right="213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Section 6, chapter 41, p. 253-259, </w:t>
            </w:r>
            <w:r>
              <w:rPr>
                <w:b/>
                <w:spacing w:val="-2"/>
                <w:sz w:val="24"/>
              </w:rPr>
              <w:t>p.2220-2244.</w:t>
            </w:r>
          </w:p>
          <w:p w14:paraId="5439913E">
            <w:pPr>
              <w:pStyle w:val="8"/>
              <w:numPr>
                <w:ilvl w:val="0"/>
                <w:numId w:val="22"/>
              </w:numPr>
              <w:tabs>
                <w:tab w:val="left" w:pos="349"/>
              </w:tabs>
              <w:spacing w:before="153" w:after="0" w:line="259" w:lineRule="auto"/>
              <w:ind w:left="105" w:right="306" w:firstLine="0"/>
              <w:jc w:val="left"/>
              <w:rPr>
                <w:sz w:val="24"/>
              </w:rPr>
            </w:pPr>
            <w:r>
              <w:rPr>
                <w:sz w:val="24"/>
              </w:rPr>
              <w:t>Mechanisms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Signs Dennis, Bowen, and Cho 2nd edition. 151- 277 стр.</w:t>
            </w:r>
          </w:p>
          <w:p w14:paraId="2E1EFA05">
            <w:pPr>
              <w:pStyle w:val="8"/>
              <w:numPr>
                <w:ilvl w:val="0"/>
                <w:numId w:val="22"/>
              </w:numPr>
              <w:tabs>
                <w:tab w:val="left" w:pos="349"/>
              </w:tabs>
              <w:spacing w:before="162" w:after="0" w:line="259" w:lineRule="auto"/>
              <w:ind w:left="105" w:right="179" w:firstLine="0"/>
              <w:jc w:val="left"/>
              <w:rPr>
                <w:sz w:val="24"/>
              </w:rPr>
            </w:pPr>
            <w:r>
              <w:rPr>
                <w:sz w:val="24"/>
              </w:rPr>
              <w:t>History and Clinical Examination at a Glance Third edition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Jonathan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Gleadle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178-179 </w:t>
            </w:r>
            <w:r>
              <w:rPr>
                <w:spacing w:val="-4"/>
                <w:sz w:val="24"/>
              </w:rPr>
              <w:t>стр</w:t>
            </w:r>
          </w:p>
        </w:tc>
        <w:tc>
          <w:tcPr>
            <w:tcW w:w="4254" w:type="dxa"/>
            <w:tcBorders>
              <w:top w:val="single" w:color="000000" w:sz="8" w:space="0"/>
              <w:bottom w:val="single" w:color="000000" w:sz="8" w:space="0"/>
            </w:tcBorders>
          </w:tcPr>
          <w:p w14:paraId="677BD815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58DEF985">
            <w:pPr>
              <w:pStyle w:val="8"/>
              <w:numPr>
                <w:ilvl w:val="0"/>
                <w:numId w:val="23"/>
              </w:numPr>
              <w:tabs>
                <w:tab w:val="left" w:pos="350"/>
              </w:tabs>
              <w:spacing w:before="180" w:after="0" w:line="259" w:lineRule="auto"/>
              <w:ind w:left="106"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4"/>
                <w:sz w:val="24"/>
              </w:rPr>
              <w:t>CBL</w:t>
            </w:r>
          </w:p>
          <w:p w14:paraId="729FC8BF">
            <w:pPr>
              <w:pStyle w:val="8"/>
              <w:numPr>
                <w:ilvl w:val="0"/>
                <w:numId w:val="23"/>
              </w:numPr>
              <w:tabs>
                <w:tab w:val="left" w:pos="345"/>
              </w:tabs>
              <w:spacing w:before="158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40C3C7C5">
            <w:pPr>
              <w:pStyle w:val="8"/>
              <w:numPr>
                <w:ilvl w:val="0"/>
                <w:numId w:val="23"/>
              </w:numPr>
              <w:tabs>
                <w:tab w:val="left" w:pos="345"/>
              </w:tabs>
              <w:spacing w:before="185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</w:tc>
        <w:tc>
          <w:tcPr>
            <w:tcW w:w="278" w:type="dxa"/>
          </w:tcPr>
          <w:p w14:paraId="3CCC6A2D">
            <w:pPr>
              <w:pStyle w:val="8"/>
              <w:ind w:left="0"/>
              <w:rPr>
                <w:sz w:val="24"/>
              </w:rPr>
            </w:pPr>
          </w:p>
        </w:tc>
      </w:tr>
    </w:tbl>
    <w:p w14:paraId="659B8239">
      <w:pPr>
        <w:pStyle w:val="8"/>
        <w:spacing w:after="0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6E9A6076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63A99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 w:hRule="atLeast"/>
        </w:trPr>
        <w:tc>
          <w:tcPr>
            <w:tcW w:w="115" w:type="dxa"/>
            <w:tcBorders>
              <w:bottom w:val="nil"/>
            </w:tcBorders>
          </w:tcPr>
          <w:p w14:paraId="68CA9C8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1AC2D7BD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0591E21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55B8B50D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7AD556CD">
            <w:pPr>
              <w:pStyle w:val="8"/>
              <w:numPr>
                <w:ilvl w:val="0"/>
                <w:numId w:val="24"/>
              </w:numPr>
              <w:tabs>
                <w:tab w:val="left" w:pos="349"/>
              </w:tabs>
              <w:spacing w:before="1" w:after="0" w:line="259" w:lineRule="auto"/>
              <w:ind w:left="105" w:right="118" w:firstLine="0"/>
              <w:jc w:val="left"/>
              <w:rPr>
                <w:sz w:val="24"/>
              </w:rPr>
            </w:pPr>
            <w:r>
              <w:rPr>
                <w:sz w:val="24"/>
              </w:rPr>
              <w:t>Graham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Douglas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Fiona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Nicol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 Macleods Clinical Examination. 13th Edition – 2013 year 137-165 Step-up_to_ Medicine_ 4th_edition_2016, 79-88 pages</w:t>
            </w:r>
          </w:p>
          <w:p w14:paraId="6096C9B5">
            <w:pPr>
              <w:pStyle w:val="8"/>
              <w:numPr>
                <w:ilvl w:val="0"/>
                <w:numId w:val="24"/>
              </w:numPr>
              <w:tabs>
                <w:tab w:val="left" w:pos="287"/>
              </w:tabs>
              <w:spacing w:before="157" w:after="0" w:line="259" w:lineRule="auto"/>
              <w:ind w:left="105" w:right="200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https://geekymedics.com/acute-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management-of-upper-gi-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bleeding/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40F022ED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78" w:type="dxa"/>
            <w:vMerge w:val="restart"/>
          </w:tcPr>
          <w:p w14:paraId="53120091">
            <w:pPr>
              <w:pStyle w:val="8"/>
              <w:ind w:left="0"/>
              <w:rPr>
                <w:sz w:val="24"/>
              </w:rPr>
            </w:pPr>
          </w:p>
        </w:tc>
      </w:tr>
      <w:tr w14:paraId="2C918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1" w:hRule="atLeast"/>
        </w:trPr>
        <w:tc>
          <w:tcPr>
            <w:tcW w:w="115" w:type="dxa"/>
            <w:tcBorders>
              <w:top w:val="nil"/>
            </w:tcBorders>
          </w:tcPr>
          <w:p w14:paraId="184B8FF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bottom w:val="double" w:color="000000" w:sz="4" w:space="0"/>
            </w:tcBorders>
          </w:tcPr>
          <w:p w14:paraId="37AD3CA3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tcBorders>
              <w:bottom w:val="double" w:color="000000" w:sz="4" w:space="0"/>
            </w:tcBorders>
          </w:tcPr>
          <w:p w14:paraId="299742F1">
            <w:pPr>
              <w:pStyle w:val="8"/>
              <w:spacing w:line="259" w:lineRule="auto"/>
              <w:ind w:left="105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Intestinal dyspepsi </w:t>
            </w:r>
            <w:r>
              <w:rPr>
                <w:spacing w:val="-10"/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 xml:space="preserve">syndrom </w:t>
            </w:r>
            <w:r>
              <w:rPr>
                <w:sz w:val="24"/>
              </w:rPr>
              <w:t xml:space="preserve">e, a </w:t>
            </w:r>
            <w:r>
              <w:rPr>
                <w:spacing w:val="-2"/>
                <w:sz w:val="24"/>
              </w:rPr>
              <w:t xml:space="preserve">syndrom </w:t>
            </w:r>
            <w:r>
              <w:rPr>
                <w:sz w:val="24"/>
              </w:rPr>
              <w:t xml:space="preserve">e of </w:t>
            </w:r>
            <w:r>
              <w:rPr>
                <w:spacing w:val="-2"/>
                <w:sz w:val="24"/>
              </w:rPr>
              <w:t>impaired colonic motor function</w:t>
            </w:r>
          </w:p>
        </w:tc>
        <w:tc>
          <w:tcPr>
            <w:tcW w:w="5531" w:type="dxa"/>
            <w:tcBorders>
              <w:bottom w:val="double" w:color="000000" w:sz="4" w:space="0"/>
            </w:tcBorders>
          </w:tcPr>
          <w:p w14:paraId="46345D50">
            <w:pPr>
              <w:pStyle w:val="8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  <w:p w14:paraId="20AF9E76">
            <w:pPr>
              <w:pStyle w:val="8"/>
              <w:numPr>
                <w:ilvl w:val="0"/>
                <w:numId w:val="25"/>
              </w:numPr>
              <w:tabs>
                <w:tab w:val="left" w:pos="248"/>
              </w:tabs>
              <w:spacing w:before="146" w:after="0" w:line="240" w:lineRule="auto"/>
              <w:ind w:left="105" w:right="121" w:firstLine="0"/>
              <w:jc w:val="left"/>
              <w:rPr>
                <w:sz w:val="24"/>
              </w:rPr>
            </w:pPr>
            <w:r>
              <w:rPr>
                <w:sz w:val="24"/>
              </w:rPr>
              <w:t>Identify and interpret clinical symptoms and syndromes,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imaging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findings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patients with the most common of these diseases: Ulcerative colitis. Crohn's disease. Diagnosis of inflammatory bowel diseases. Extraintestinal manifestations and complications of inflammatory bowel disease.</w:t>
            </w:r>
          </w:p>
          <w:p w14:paraId="4CA80DF8">
            <w:pPr>
              <w:pStyle w:val="8"/>
              <w:spacing w:before="1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Undifferentiated colitis. Celiac disease (gluten enteropathy)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typical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manifestation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course, taking into account age-related aspects;</w:t>
            </w:r>
          </w:p>
          <w:p w14:paraId="0F06ECDC">
            <w:pPr>
              <w:pStyle w:val="8"/>
              <w:numPr>
                <w:ilvl w:val="0"/>
                <w:numId w:val="25"/>
              </w:numPr>
              <w:tabs>
                <w:tab w:val="left" w:pos="248"/>
              </w:tabs>
              <w:spacing w:before="153" w:after="0" w:line="240" w:lineRule="auto"/>
              <w:ind w:left="105" w:right="143" w:firstLine="0"/>
              <w:jc w:val="left"/>
              <w:rPr>
                <w:sz w:val="24"/>
              </w:rPr>
            </w:pPr>
            <w:r>
              <w:rPr>
                <w:sz w:val="24"/>
              </w:rPr>
              <w:t>Possess the skills of basic medical treatment, diagnostic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preventive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medical care to the population in diseases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abdominal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organs (CBC, LHC, General urine analysis, Coagulogram, ELISA/IHLA for ASCA; ANA, ANCA IgM, IgG,</w:t>
            </w:r>
          </w:p>
          <w:p w14:paraId="4DE24430">
            <w:pPr>
              <w:pStyle w:val="8"/>
              <w:spacing w:before="3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Calprotectin,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Coprogram,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EGD,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X-ray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colonoscopy, Colonoscopy, Ultrasound-AO, CT-AO, MRI-AO, Biopsy of material at colonoscopy);</w:t>
            </w:r>
          </w:p>
          <w:p w14:paraId="4170F251">
            <w:pPr>
              <w:pStyle w:val="8"/>
              <w:numPr>
                <w:ilvl w:val="0"/>
                <w:numId w:val="25"/>
              </w:numPr>
              <w:tabs>
                <w:tab w:val="left" w:pos="248"/>
              </w:tabs>
              <w:spacing w:before="153" w:after="0" w:line="242" w:lineRule="auto"/>
              <w:ind w:left="105" w:right="407" w:firstLine="0"/>
              <w:jc w:val="both"/>
              <w:rPr>
                <w:sz w:val="24"/>
              </w:rPr>
            </w:pPr>
            <w:r>
              <w:rPr>
                <w:sz w:val="24"/>
              </w:rPr>
              <w:t>Possess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 record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reporting,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information </w:t>
            </w:r>
            <w:r>
              <w:rPr>
                <w:spacing w:val="-2"/>
                <w:sz w:val="24"/>
              </w:rPr>
              <w:t>systems;</w:t>
            </w:r>
          </w:p>
        </w:tc>
        <w:tc>
          <w:tcPr>
            <w:tcW w:w="3543" w:type="dxa"/>
            <w:tcBorders>
              <w:bottom w:val="double" w:color="000000" w:sz="4" w:space="0"/>
            </w:tcBorders>
          </w:tcPr>
          <w:p w14:paraId="615215D4">
            <w:pPr>
              <w:pStyle w:val="8"/>
              <w:numPr>
                <w:ilvl w:val="0"/>
                <w:numId w:val="26"/>
              </w:numPr>
              <w:tabs>
                <w:tab w:val="left" w:pos="349"/>
              </w:tabs>
              <w:spacing w:before="0" w:after="0" w:line="259" w:lineRule="auto"/>
              <w:ind w:left="105" w:right="278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стр 104-178.</w:t>
            </w:r>
          </w:p>
          <w:p w14:paraId="608590F3">
            <w:pPr>
              <w:pStyle w:val="8"/>
              <w:numPr>
                <w:ilvl w:val="0"/>
                <w:numId w:val="26"/>
              </w:numPr>
              <w:tabs>
                <w:tab w:val="left" w:pos="349"/>
              </w:tabs>
              <w:spacing w:before="153" w:after="0" w:line="259" w:lineRule="auto"/>
              <w:ind w:left="105" w:right="14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  <w:p w14:paraId="4DD2896D">
            <w:pPr>
              <w:pStyle w:val="8"/>
              <w:spacing w:line="259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327-358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(Электронный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3BC3D6CC">
            <w:pPr>
              <w:pStyle w:val="8"/>
              <w:numPr>
                <w:ilvl w:val="0"/>
                <w:numId w:val="27"/>
              </w:numPr>
              <w:tabs>
                <w:tab w:val="left" w:pos="349"/>
              </w:tabs>
              <w:spacing w:before="156" w:after="0" w:line="259" w:lineRule="auto"/>
              <w:ind w:left="105" w:right="214" w:firstLine="0"/>
              <w:jc w:val="left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үйесі.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Жауапты редакторлары профессор С.Б. Жәутікова, доцент С.Д. </w:t>
            </w:r>
            <w:r>
              <w:rPr>
                <w:spacing w:val="-2"/>
                <w:sz w:val="24"/>
              </w:rPr>
              <w:t>Нурсултанова.</w:t>
            </w:r>
          </w:p>
          <w:p w14:paraId="4EA062FA">
            <w:pPr>
              <w:pStyle w:val="8"/>
              <w:numPr>
                <w:ilvl w:val="0"/>
                <w:numId w:val="27"/>
              </w:numPr>
              <w:tabs>
                <w:tab w:val="left" w:pos="349"/>
              </w:tabs>
              <w:spacing w:before="162" w:after="0" w:line="259" w:lineRule="auto"/>
              <w:ind w:left="105" w:right="213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Section 6, chapter 42, p. 259-270, p.</w:t>
            </w:r>
          </w:p>
          <w:p w14:paraId="386086A3">
            <w:pPr>
              <w:pStyle w:val="8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2244-2291, 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2294-</w:t>
            </w:r>
            <w:r>
              <w:rPr>
                <w:b/>
                <w:spacing w:val="-2"/>
                <w:sz w:val="24"/>
              </w:rPr>
              <w:t>2298.</w:t>
            </w:r>
          </w:p>
        </w:tc>
        <w:tc>
          <w:tcPr>
            <w:tcW w:w="4254" w:type="dxa"/>
            <w:tcBorders>
              <w:bottom w:val="double" w:color="000000" w:sz="4" w:space="0"/>
            </w:tcBorders>
          </w:tcPr>
          <w:p w14:paraId="50B8F284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00FEEE92">
            <w:pPr>
              <w:pStyle w:val="8"/>
              <w:numPr>
                <w:ilvl w:val="0"/>
                <w:numId w:val="28"/>
              </w:numPr>
              <w:tabs>
                <w:tab w:val="left" w:pos="350"/>
              </w:tabs>
              <w:spacing w:before="180" w:after="0" w:line="259" w:lineRule="auto"/>
              <w:ind w:left="106"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4"/>
                <w:sz w:val="24"/>
              </w:rPr>
              <w:t>CBL</w:t>
            </w:r>
          </w:p>
          <w:p w14:paraId="0DFF5C15">
            <w:pPr>
              <w:pStyle w:val="8"/>
              <w:numPr>
                <w:ilvl w:val="0"/>
                <w:numId w:val="28"/>
              </w:numPr>
              <w:tabs>
                <w:tab w:val="left" w:pos="345"/>
              </w:tabs>
              <w:spacing w:before="158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3C30024B">
            <w:pPr>
              <w:pStyle w:val="8"/>
              <w:numPr>
                <w:ilvl w:val="0"/>
                <w:numId w:val="28"/>
              </w:numPr>
              <w:tabs>
                <w:tab w:val="left" w:pos="345"/>
              </w:tabs>
              <w:spacing w:before="184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6274B007">
            <w:pPr>
              <w:rPr>
                <w:sz w:val="2"/>
                <w:szCs w:val="2"/>
              </w:rPr>
            </w:pPr>
          </w:p>
        </w:tc>
      </w:tr>
    </w:tbl>
    <w:p w14:paraId="3C694814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4ABD89CE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3D661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0" w:hRule="atLeast"/>
        </w:trPr>
        <w:tc>
          <w:tcPr>
            <w:tcW w:w="115" w:type="dxa"/>
            <w:tcBorders>
              <w:bottom w:val="nil"/>
            </w:tcBorders>
          </w:tcPr>
          <w:p w14:paraId="64017DF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325BDF3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0D8105B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44C9B0EC">
            <w:pPr>
              <w:pStyle w:val="8"/>
              <w:numPr>
                <w:ilvl w:val="0"/>
                <w:numId w:val="29"/>
              </w:numPr>
              <w:tabs>
                <w:tab w:val="left" w:pos="248"/>
              </w:tabs>
              <w:spacing w:before="1" w:after="0" w:line="242" w:lineRule="auto"/>
              <w:ind w:left="105" w:right="309" w:firstLine="0"/>
              <w:jc w:val="left"/>
              <w:rPr>
                <w:sz w:val="24"/>
              </w:rPr>
            </w:pPr>
            <w:r>
              <w:rPr>
                <w:sz w:val="24"/>
              </w:rPr>
              <w:t>Integrates knowledge and skills to provide an individualized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specific </w:t>
            </w:r>
            <w:r>
              <w:rPr>
                <w:spacing w:val="-2"/>
                <w:sz w:val="24"/>
              </w:rPr>
              <w:t>patient;</w:t>
            </w:r>
          </w:p>
          <w:p w14:paraId="1441E1A8">
            <w:pPr>
              <w:pStyle w:val="8"/>
              <w:numPr>
                <w:ilvl w:val="0"/>
                <w:numId w:val="29"/>
              </w:numPr>
              <w:tabs>
                <w:tab w:val="left" w:pos="248"/>
              </w:tabs>
              <w:spacing w:before="148" w:after="0" w:line="242" w:lineRule="auto"/>
              <w:ind w:left="105" w:right="231" w:firstLine="0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skills,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teamwork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skills, organization and management of diagnostic and treatment process;</w:t>
            </w:r>
          </w:p>
          <w:p w14:paraId="0F9DEA51">
            <w:pPr>
              <w:pStyle w:val="8"/>
              <w:numPr>
                <w:ilvl w:val="0"/>
                <w:numId w:val="29"/>
              </w:numPr>
              <w:tabs>
                <w:tab w:val="left" w:pos="233"/>
              </w:tabs>
              <w:spacing w:before="153" w:after="0" w:line="242" w:lineRule="auto"/>
              <w:ind w:left="105" w:right="413" w:firstLine="0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methods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of forming a healthy lifestyle for the individual and </w:t>
            </w:r>
            <w:r>
              <w:rPr>
                <w:spacing w:val="-2"/>
                <w:sz w:val="24"/>
              </w:rPr>
              <w:t>family;</w:t>
            </w:r>
          </w:p>
          <w:p w14:paraId="5FCD6733">
            <w:pPr>
              <w:pStyle w:val="8"/>
              <w:numPr>
                <w:ilvl w:val="0"/>
                <w:numId w:val="29"/>
              </w:numPr>
              <w:tabs>
                <w:tab w:val="left" w:pos="248"/>
              </w:tabs>
              <w:spacing w:before="153" w:after="0" w:line="240" w:lineRule="auto"/>
              <w:ind w:left="105" w:right="227" w:firstLine="0"/>
              <w:jc w:val="left"/>
              <w:rPr>
                <w:sz w:val="24"/>
              </w:rPr>
            </w:pPr>
            <w:r>
              <w:rPr>
                <w:sz w:val="24"/>
              </w:rPr>
              <w:t>Demonstrate a commitment to professional values such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altruism,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compassion,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empathy,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responsibility, honesty, and adherence to the principles of </w:t>
            </w:r>
            <w:r>
              <w:rPr>
                <w:spacing w:val="-2"/>
                <w:sz w:val="24"/>
              </w:rPr>
              <w:t>confidentiality;</w:t>
            </w:r>
          </w:p>
          <w:p w14:paraId="210FE63E">
            <w:pPr>
              <w:pStyle w:val="8"/>
              <w:numPr>
                <w:ilvl w:val="0"/>
                <w:numId w:val="29"/>
              </w:numPr>
              <w:tabs>
                <w:tab w:val="left" w:pos="248"/>
              </w:tabs>
              <w:spacing w:before="159" w:after="0" w:line="242" w:lineRule="auto"/>
              <w:ind w:left="105" w:right="684" w:firstLine="0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continuing professional learning and improvement of their knowledge and professional skills;</w:t>
            </w:r>
          </w:p>
          <w:p w14:paraId="5AF70CD8">
            <w:pPr>
              <w:pStyle w:val="8"/>
              <w:numPr>
                <w:ilvl w:val="0"/>
                <w:numId w:val="29"/>
              </w:numPr>
              <w:tabs>
                <w:tab w:val="left" w:pos="248"/>
              </w:tabs>
              <w:spacing w:before="158" w:after="0" w:line="240" w:lineRule="auto"/>
              <w:ind w:left="248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skills.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6AD2E7C1">
            <w:pPr>
              <w:pStyle w:val="8"/>
              <w:numPr>
                <w:ilvl w:val="0"/>
                <w:numId w:val="30"/>
              </w:numPr>
              <w:tabs>
                <w:tab w:val="left" w:pos="349"/>
              </w:tabs>
              <w:spacing w:before="1" w:after="0" w:line="259" w:lineRule="auto"/>
              <w:ind w:left="105" w:right="710" w:firstLine="0"/>
              <w:jc w:val="left"/>
              <w:rPr>
                <w:sz w:val="24"/>
              </w:rPr>
            </w:pPr>
            <w:r>
              <w:rPr>
                <w:sz w:val="24"/>
              </w:rPr>
              <w:t>Davidson principles and practices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medicine/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837 (Internet resource)</w:t>
            </w:r>
          </w:p>
          <w:p w14:paraId="76952FA6">
            <w:pPr>
              <w:pStyle w:val="8"/>
              <w:numPr>
                <w:ilvl w:val="0"/>
                <w:numId w:val="30"/>
              </w:numPr>
              <w:tabs>
                <w:tab w:val="left" w:pos="349"/>
              </w:tabs>
              <w:spacing w:before="157" w:after="0" w:line="259" w:lineRule="auto"/>
              <w:ind w:left="105" w:right="305" w:firstLine="0"/>
              <w:jc w:val="left"/>
              <w:rPr>
                <w:sz w:val="24"/>
              </w:rPr>
            </w:pPr>
            <w:r>
              <w:rPr>
                <w:sz w:val="24"/>
              </w:rPr>
              <w:t>Mechanisms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Signs Dennis, Bowen, and Cho 2nd edition. 151- 277 стр.</w:t>
            </w:r>
          </w:p>
          <w:p w14:paraId="60CF5E77">
            <w:pPr>
              <w:pStyle w:val="8"/>
              <w:numPr>
                <w:ilvl w:val="0"/>
                <w:numId w:val="31"/>
              </w:numPr>
              <w:tabs>
                <w:tab w:val="left" w:pos="287"/>
              </w:tabs>
              <w:spacing w:before="158" w:after="0" w:line="264" w:lineRule="auto"/>
              <w:ind w:left="105" w:right="139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"https://geekymedics.com/ulcerative-colitis-uc/"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https://geekymedics.com/ulcerat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"https://geekymedics.com/ulcerative-colitis-uc/"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ive-colitis-uc/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580A74AA">
            <w:pPr>
              <w:pStyle w:val="8"/>
              <w:numPr>
                <w:ilvl w:val="0"/>
                <w:numId w:val="31"/>
              </w:numPr>
              <w:tabs>
                <w:tab w:val="left" w:pos="287"/>
              </w:tabs>
              <w:spacing w:before="152" w:after="0" w:line="240" w:lineRule="auto"/>
              <w:ind w:left="287" w:right="0" w:hanging="182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"https://geekymedics.com/coeliac-disease/"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https://geekymedics.com/coeliac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41EC2E71">
            <w:pPr>
              <w:pStyle w:val="8"/>
              <w:spacing w:before="21"/>
              <w:ind w:left="105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"https://geekymedics.com/coeliac-disease/"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-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disease/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18D58796">
            <w:pPr>
              <w:pStyle w:val="8"/>
              <w:numPr>
                <w:ilvl w:val="0"/>
                <w:numId w:val="31"/>
              </w:numPr>
              <w:tabs>
                <w:tab w:val="left" w:pos="287"/>
              </w:tabs>
              <w:spacing w:before="180" w:after="0" w:line="259" w:lineRule="auto"/>
              <w:ind w:left="105" w:right="190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"https://geekymedics.com/small-intestine/"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https://geekymedics.com/small-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fldChar w:fldCharType="begin"/>
            </w:r>
            <w:r>
              <w:instrText xml:space="preserve"> HYPERLINK "https://geekymedics.com/small-intestine/"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intestine/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450E1C3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78" w:type="dxa"/>
            <w:vMerge w:val="restart"/>
          </w:tcPr>
          <w:p w14:paraId="7551A64B">
            <w:pPr>
              <w:pStyle w:val="8"/>
              <w:ind w:left="0"/>
              <w:rPr>
                <w:sz w:val="24"/>
              </w:rPr>
            </w:pPr>
          </w:p>
        </w:tc>
      </w:tr>
      <w:tr w14:paraId="01B76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1" w:hRule="atLeast"/>
        </w:trPr>
        <w:tc>
          <w:tcPr>
            <w:tcW w:w="115" w:type="dxa"/>
            <w:tcBorders>
              <w:top w:val="nil"/>
            </w:tcBorders>
          </w:tcPr>
          <w:p w14:paraId="3D8696F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3CCAF1B5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33948682">
            <w:pPr>
              <w:pStyle w:val="8"/>
              <w:spacing w:line="259" w:lineRule="auto"/>
              <w:ind w:left="105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Maldiges </w:t>
            </w:r>
            <w:r>
              <w:rPr>
                <w:sz w:val="24"/>
              </w:rPr>
              <w:t xml:space="preserve">tion and </w:t>
            </w:r>
            <w:r>
              <w:rPr>
                <w:spacing w:val="-2"/>
                <w:sz w:val="24"/>
              </w:rPr>
              <w:t xml:space="preserve">malabsor ption syndrom </w:t>
            </w:r>
            <w:r>
              <w:rPr>
                <w:sz w:val="24"/>
              </w:rPr>
              <w:t xml:space="preserve">e, pain </w:t>
            </w:r>
            <w:r>
              <w:rPr>
                <w:spacing w:val="-2"/>
                <w:sz w:val="24"/>
              </w:rPr>
              <w:t xml:space="preserve">syndrom </w:t>
            </w:r>
            <w:r>
              <w:rPr>
                <w:sz w:val="24"/>
              </w:rPr>
              <w:t xml:space="preserve">e in </w:t>
            </w:r>
            <w:r>
              <w:rPr>
                <w:spacing w:val="-2"/>
                <w:sz w:val="24"/>
              </w:rPr>
              <w:t xml:space="preserve">pancreati </w:t>
            </w:r>
            <w:r>
              <w:rPr>
                <w:sz w:val="24"/>
              </w:rPr>
              <w:t>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lesions, </w:t>
            </w:r>
            <w:r>
              <w:rPr>
                <w:spacing w:val="-4"/>
                <w:sz w:val="24"/>
              </w:rPr>
              <w:t>and</w:t>
            </w:r>
          </w:p>
          <w:p w14:paraId="12904922">
            <w:pPr>
              <w:pStyle w:val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gallbladd</w:t>
            </w:r>
          </w:p>
        </w:tc>
        <w:tc>
          <w:tcPr>
            <w:tcW w:w="5531" w:type="dxa"/>
            <w:tcBorders>
              <w:bottom w:val="single" w:color="000000" w:sz="8" w:space="0"/>
            </w:tcBorders>
          </w:tcPr>
          <w:p w14:paraId="7D1EBFE9">
            <w:pPr>
              <w:pStyle w:val="8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  <w:p w14:paraId="718CC5B4">
            <w:pPr>
              <w:pStyle w:val="8"/>
              <w:numPr>
                <w:ilvl w:val="0"/>
                <w:numId w:val="32"/>
              </w:numPr>
              <w:tabs>
                <w:tab w:val="left" w:pos="238"/>
              </w:tabs>
              <w:spacing w:before="175" w:after="0" w:line="261" w:lineRule="auto"/>
              <w:ind w:left="105" w:right="258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mechanisms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development of pancreatic and gallbladder lesions (chronic pancreatitis. Complications of chronic pancreatitis.</w:t>
            </w:r>
          </w:p>
          <w:p w14:paraId="4F20D1B6">
            <w:pPr>
              <w:pStyle w:val="8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Dyskinesia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gallbladder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ducts.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Gallstone disease. Acute and chronic calculous cholecystitis);</w:t>
            </w:r>
          </w:p>
          <w:p w14:paraId="659A7B0D">
            <w:pPr>
              <w:pStyle w:val="8"/>
              <w:numPr>
                <w:ilvl w:val="0"/>
                <w:numId w:val="32"/>
              </w:numPr>
              <w:tabs>
                <w:tab w:val="left" w:pos="238"/>
              </w:tabs>
              <w:spacing w:before="154" w:after="0" w:line="259" w:lineRule="auto"/>
              <w:ind w:left="105" w:right="334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examination in diseases of the pancreas, gallbladder, and biliary </w:t>
            </w:r>
            <w:r>
              <w:rPr>
                <w:spacing w:val="-2"/>
                <w:sz w:val="24"/>
              </w:rPr>
              <w:t>ducts;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235372B4">
            <w:pPr>
              <w:pStyle w:val="8"/>
              <w:numPr>
                <w:ilvl w:val="0"/>
                <w:numId w:val="33"/>
              </w:numPr>
              <w:tabs>
                <w:tab w:val="left" w:pos="349"/>
              </w:tabs>
              <w:spacing w:before="0" w:after="0" w:line="259" w:lineRule="auto"/>
              <w:ind w:left="105" w:right="278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стр 104-178 .</w:t>
            </w:r>
          </w:p>
          <w:p w14:paraId="7E6459DB">
            <w:pPr>
              <w:pStyle w:val="8"/>
              <w:numPr>
                <w:ilvl w:val="0"/>
                <w:numId w:val="33"/>
              </w:numPr>
              <w:tabs>
                <w:tab w:val="left" w:pos="349"/>
              </w:tabs>
              <w:spacing w:before="158" w:after="0" w:line="259" w:lineRule="auto"/>
              <w:ind w:left="105" w:right="156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  <w:p w14:paraId="16C16D76">
            <w:pPr>
              <w:pStyle w:val="8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358-363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(Internet</w:t>
            </w:r>
            <w:r>
              <w:rPr>
                <w:b/>
                <w:spacing w:val="-2"/>
                <w:sz w:val="24"/>
              </w:rPr>
              <w:t xml:space="preserve"> resource)</w:t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0A649857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146C59CD">
            <w:pPr>
              <w:pStyle w:val="8"/>
              <w:numPr>
                <w:ilvl w:val="0"/>
                <w:numId w:val="34"/>
              </w:numPr>
              <w:tabs>
                <w:tab w:val="left" w:pos="350"/>
              </w:tabs>
              <w:spacing w:before="180" w:after="0" w:line="259" w:lineRule="auto"/>
              <w:ind w:left="106"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4"/>
                <w:sz w:val="24"/>
              </w:rPr>
              <w:t>CBL</w:t>
            </w:r>
          </w:p>
          <w:p w14:paraId="768DC6BE">
            <w:pPr>
              <w:pStyle w:val="8"/>
              <w:numPr>
                <w:ilvl w:val="0"/>
                <w:numId w:val="34"/>
              </w:numPr>
              <w:tabs>
                <w:tab w:val="left" w:pos="345"/>
              </w:tabs>
              <w:spacing w:before="163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315FE277">
            <w:pPr>
              <w:pStyle w:val="8"/>
              <w:numPr>
                <w:ilvl w:val="0"/>
                <w:numId w:val="34"/>
              </w:numPr>
              <w:tabs>
                <w:tab w:val="left" w:pos="345"/>
              </w:tabs>
              <w:spacing w:before="180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2ADE1DE9">
            <w:pPr>
              <w:rPr>
                <w:sz w:val="2"/>
                <w:szCs w:val="2"/>
              </w:rPr>
            </w:pPr>
          </w:p>
        </w:tc>
      </w:tr>
    </w:tbl>
    <w:p w14:paraId="6F4B2F6E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4E3C44DC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5FDFC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9" w:hRule="atLeast"/>
        </w:trPr>
        <w:tc>
          <w:tcPr>
            <w:tcW w:w="115" w:type="dxa"/>
            <w:tcBorders>
              <w:bottom w:val="nil"/>
            </w:tcBorders>
          </w:tcPr>
          <w:p w14:paraId="240570C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221CD9B8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4D11C82E">
            <w:pPr>
              <w:pStyle w:val="8"/>
              <w:spacing w:before="1" w:line="259" w:lineRule="auto"/>
              <w:ind w:left="105" w:right="31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er </w:t>
            </w:r>
            <w:r>
              <w:rPr>
                <w:spacing w:val="-2"/>
                <w:sz w:val="24"/>
              </w:rPr>
              <w:t>disease</w:t>
            </w: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74FB91BD">
            <w:pPr>
              <w:pStyle w:val="8"/>
              <w:numPr>
                <w:ilvl w:val="0"/>
                <w:numId w:val="35"/>
              </w:numPr>
              <w:tabs>
                <w:tab w:val="left" w:pos="238"/>
              </w:tabs>
              <w:spacing w:before="1" w:after="0" w:line="259" w:lineRule="auto"/>
              <w:ind w:left="105" w:right="132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obtained during the examination of the patient physical and laboratory-instrumental examination - CBC, General urine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LHC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protein,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albumin,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creatinine, urea, glucose, ALT, AST, total bilirubin, direct bilirubin, GGTP, alpha-amylase, lipase) Coprogram, ELISA, PCR, ultrasound-AO, CT-AO, MRI-AO;</w:t>
            </w:r>
          </w:p>
          <w:p w14:paraId="3A175C35">
            <w:pPr>
              <w:pStyle w:val="8"/>
              <w:numPr>
                <w:ilvl w:val="0"/>
                <w:numId w:val="35"/>
              </w:numPr>
              <w:tabs>
                <w:tab w:val="left" w:pos="238"/>
              </w:tabs>
              <w:spacing w:before="156" w:after="0" w:line="259" w:lineRule="auto"/>
              <w:ind w:left="105" w:right="162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syndromes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maldigestion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 malabsorption, pain syndrome in pancreatic lesions and gallbladder disease;</w:t>
            </w:r>
          </w:p>
          <w:p w14:paraId="236D8226">
            <w:pPr>
              <w:pStyle w:val="8"/>
              <w:numPr>
                <w:ilvl w:val="0"/>
                <w:numId w:val="35"/>
              </w:numPr>
              <w:tabs>
                <w:tab w:val="left" w:pos="238"/>
              </w:tabs>
              <w:spacing w:before="162" w:after="0" w:line="259" w:lineRule="auto"/>
              <w:ind w:left="105" w:right="656" w:firstLine="0"/>
              <w:jc w:val="left"/>
              <w:rPr>
                <w:sz w:val="24"/>
              </w:rPr>
            </w:pPr>
            <w:r>
              <w:rPr>
                <w:sz w:val="24"/>
              </w:rPr>
              <w:t>To train to build treatment tactics in chronic pancreatitis,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chronic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cholecystitis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(calculous/non-calculous), secretory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drugs, and choleretic drugs;</w:t>
            </w:r>
          </w:p>
          <w:p w14:paraId="1CC52D37">
            <w:pPr>
              <w:pStyle w:val="8"/>
              <w:numPr>
                <w:ilvl w:val="0"/>
                <w:numId w:val="35"/>
              </w:numPr>
              <w:tabs>
                <w:tab w:val="left" w:pos="248"/>
              </w:tabs>
              <w:spacing w:before="158" w:after="0" w:line="259" w:lineRule="auto"/>
              <w:ind w:left="105" w:right="479" w:firstLine="0"/>
              <w:jc w:val="left"/>
              <w:rPr>
                <w:sz w:val="24"/>
              </w:rPr>
            </w:pPr>
            <w:r>
              <w:rPr>
                <w:sz w:val="24"/>
              </w:rPr>
              <w:t>Improve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interpersonal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patient counseling skills;</w:t>
            </w:r>
          </w:p>
          <w:p w14:paraId="4238BEB5">
            <w:pPr>
              <w:pStyle w:val="8"/>
              <w:spacing w:before="167" w:line="259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submission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case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history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correction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errors with further submission by the end of the </w:t>
            </w:r>
            <w:r>
              <w:rPr>
                <w:b/>
                <w:spacing w:val="-2"/>
                <w:sz w:val="24"/>
              </w:rPr>
              <w:t>discipline.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68D96A16">
            <w:pPr>
              <w:pStyle w:val="8"/>
              <w:numPr>
                <w:ilvl w:val="0"/>
                <w:numId w:val="36"/>
              </w:numPr>
              <w:tabs>
                <w:tab w:val="left" w:pos="349"/>
              </w:tabs>
              <w:spacing w:before="6" w:after="0" w:line="259" w:lineRule="auto"/>
              <w:ind w:left="105" w:right="142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2433-</w:t>
            </w:r>
            <w:r>
              <w:rPr>
                <w:b/>
                <w:spacing w:val="-2"/>
                <w:sz w:val="24"/>
              </w:rPr>
              <w:t>2449.</w:t>
            </w:r>
          </w:p>
          <w:p w14:paraId="2F1A2797">
            <w:pPr>
              <w:pStyle w:val="8"/>
              <w:numPr>
                <w:ilvl w:val="0"/>
                <w:numId w:val="36"/>
              </w:numPr>
              <w:tabs>
                <w:tab w:val="left" w:pos="287"/>
              </w:tabs>
              <w:spacing w:before="152" w:after="0" w:line="259" w:lineRule="auto"/>
              <w:ind w:left="105" w:right="20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"https://geekymedics.com/acute-pancreatitis/"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https://geekymedics.com/acute-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fldChar w:fldCharType="begin"/>
            </w:r>
            <w:r>
              <w:instrText xml:space="preserve"> HYPERLINK "https://geekymedics.com/acute-pancreatitis/"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pancreatitis/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7BF4CE8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78" w:type="dxa"/>
            <w:vMerge w:val="restart"/>
          </w:tcPr>
          <w:p w14:paraId="03D74F68">
            <w:pPr>
              <w:pStyle w:val="8"/>
              <w:ind w:left="0"/>
              <w:rPr>
                <w:sz w:val="24"/>
              </w:rPr>
            </w:pPr>
          </w:p>
        </w:tc>
      </w:tr>
      <w:tr w14:paraId="28553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7" w:hRule="atLeast"/>
        </w:trPr>
        <w:tc>
          <w:tcPr>
            <w:tcW w:w="115" w:type="dxa"/>
            <w:tcBorders>
              <w:top w:val="nil"/>
            </w:tcBorders>
          </w:tcPr>
          <w:p w14:paraId="206AA5D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1EDC27AA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28012A5D">
            <w:pPr>
              <w:pStyle w:val="8"/>
              <w:spacing w:line="259" w:lineRule="auto"/>
              <w:ind w:left="105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Cytolysis syndrom </w:t>
            </w:r>
            <w:r>
              <w:rPr>
                <w:sz w:val="24"/>
              </w:rPr>
              <w:t xml:space="preserve">e and </w:t>
            </w:r>
            <w:r>
              <w:rPr>
                <w:spacing w:val="-2"/>
                <w:sz w:val="24"/>
              </w:rPr>
              <w:t xml:space="preserve">mesench </w:t>
            </w:r>
            <w:r>
              <w:rPr>
                <w:spacing w:val="-4"/>
                <w:sz w:val="24"/>
              </w:rPr>
              <w:t xml:space="preserve">ymal </w:t>
            </w:r>
            <w:r>
              <w:rPr>
                <w:spacing w:val="-2"/>
                <w:sz w:val="24"/>
              </w:rPr>
              <w:t xml:space="preserve">inflamm atory syndrom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531" w:type="dxa"/>
            <w:tcBorders>
              <w:bottom w:val="single" w:color="000000" w:sz="8" w:space="0"/>
            </w:tcBorders>
          </w:tcPr>
          <w:p w14:paraId="0926FF34">
            <w:pPr>
              <w:pStyle w:val="8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  <w:p w14:paraId="29680160">
            <w:pPr>
              <w:pStyle w:val="8"/>
              <w:numPr>
                <w:ilvl w:val="0"/>
                <w:numId w:val="37"/>
              </w:numPr>
              <w:tabs>
                <w:tab w:val="left" w:pos="238"/>
              </w:tabs>
              <w:spacing w:before="180" w:after="0" w:line="259" w:lineRule="auto"/>
              <w:ind w:left="105" w:right="337" w:firstLine="0"/>
              <w:jc w:val="left"/>
              <w:rPr>
                <w:sz w:val="24"/>
              </w:rPr>
            </w:pPr>
            <w:r>
              <w:rPr>
                <w:sz w:val="24"/>
              </w:rPr>
              <w:t>To teach to identify mechanisms of liver damage development 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viral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hepatitis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non-viral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hepatitis (acute viral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A, E, chronic viral B, C, D; alcoholic, toxic, autoimmune);</w:t>
            </w:r>
          </w:p>
          <w:p w14:paraId="424D5E7D">
            <w:pPr>
              <w:pStyle w:val="8"/>
              <w:numPr>
                <w:ilvl w:val="0"/>
                <w:numId w:val="37"/>
              </w:numPr>
              <w:tabs>
                <w:tab w:val="left" w:pos="238"/>
              </w:tabs>
              <w:spacing w:before="157" w:after="0" w:line="259" w:lineRule="auto"/>
              <w:ind w:left="105" w:right="622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examination skills in liver damage;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2439DB82">
            <w:pPr>
              <w:pStyle w:val="8"/>
              <w:numPr>
                <w:ilvl w:val="0"/>
                <w:numId w:val="38"/>
              </w:numPr>
              <w:tabs>
                <w:tab w:val="left" w:pos="349"/>
              </w:tabs>
              <w:spacing w:before="0" w:after="0" w:line="259" w:lineRule="auto"/>
              <w:ind w:left="105" w:right="278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стр 104-178.</w:t>
            </w:r>
          </w:p>
          <w:p w14:paraId="520B6B8C">
            <w:pPr>
              <w:pStyle w:val="8"/>
              <w:numPr>
                <w:ilvl w:val="0"/>
                <w:numId w:val="38"/>
              </w:numPr>
              <w:tabs>
                <w:tab w:val="left" w:pos="349"/>
              </w:tabs>
              <w:spacing w:before="144" w:after="0" w:line="290" w:lineRule="atLeast"/>
              <w:ind w:left="105" w:right="156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0AE481DF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25851F99">
            <w:pPr>
              <w:pStyle w:val="8"/>
              <w:numPr>
                <w:ilvl w:val="0"/>
                <w:numId w:val="39"/>
              </w:numPr>
              <w:tabs>
                <w:tab w:val="left" w:pos="350"/>
              </w:tabs>
              <w:spacing w:before="185" w:after="0" w:line="259" w:lineRule="auto"/>
              <w:ind w:left="106"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4"/>
                <w:sz w:val="24"/>
              </w:rPr>
              <w:t>CBL</w:t>
            </w:r>
          </w:p>
          <w:p w14:paraId="2793E005">
            <w:pPr>
              <w:pStyle w:val="8"/>
              <w:numPr>
                <w:ilvl w:val="0"/>
                <w:numId w:val="39"/>
              </w:numPr>
              <w:tabs>
                <w:tab w:val="left" w:pos="345"/>
              </w:tabs>
              <w:spacing w:before="158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5FF133A2">
            <w:pPr>
              <w:pStyle w:val="8"/>
              <w:numPr>
                <w:ilvl w:val="0"/>
                <w:numId w:val="39"/>
              </w:numPr>
              <w:tabs>
                <w:tab w:val="left" w:pos="345"/>
              </w:tabs>
              <w:spacing w:before="180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  <w:p w14:paraId="3F5C19EB">
            <w:pPr>
              <w:pStyle w:val="8"/>
              <w:numPr>
                <w:ilvl w:val="0"/>
                <w:numId w:val="39"/>
              </w:numPr>
              <w:tabs>
                <w:tab w:val="left" w:pos="350"/>
              </w:tabs>
              <w:spacing w:before="185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Mini-conference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topics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345B6523">
            <w:pPr>
              <w:rPr>
                <w:sz w:val="2"/>
                <w:szCs w:val="2"/>
              </w:rPr>
            </w:pPr>
          </w:p>
        </w:tc>
      </w:tr>
    </w:tbl>
    <w:p w14:paraId="1FCE9055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384CA61C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574D7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4" w:hRule="atLeast"/>
        </w:trPr>
        <w:tc>
          <w:tcPr>
            <w:tcW w:w="115" w:type="dxa"/>
          </w:tcPr>
          <w:p w14:paraId="2BAE729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  <w:bottom w:val="single" w:color="000000" w:sz="8" w:space="0"/>
            </w:tcBorders>
          </w:tcPr>
          <w:p w14:paraId="39E113E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  <w:bottom w:val="single" w:color="000000" w:sz="8" w:space="0"/>
            </w:tcBorders>
          </w:tcPr>
          <w:p w14:paraId="19B06D9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top w:val="single" w:color="000000" w:sz="8" w:space="0"/>
              <w:bottom w:val="single" w:color="000000" w:sz="8" w:space="0"/>
            </w:tcBorders>
          </w:tcPr>
          <w:p w14:paraId="171D72C3">
            <w:pPr>
              <w:pStyle w:val="8"/>
              <w:numPr>
                <w:ilvl w:val="0"/>
                <w:numId w:val="40"/>
              </w:numPr>
              <w:tabs>
                <w:tab w:val="left" w:pos="238"/>
              </w:tabs>
              <w:spacing w:before="1" w:after="0" w:line="261" w:lineRule="auto"/>
              <w:ind w:left="105" w:right="227" w:firstLine="0"/>
              <w:jc w:val="left"/>
              <w:rPr>
                <w:sz w:val="24"/>
              </w:rPr>
            </w:pPr>
            <w:r>
              <w:rPr>
                <w:sz w:val="24"/>
              </w:rPr>
              <w:t>To teach to interpret and summarize the data of physical and laboratory-instrumental examination - CBC, General urine analysis, LHC, ELISA, PCR, ultrasound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sz w:val="24"/>
              </w:rPr>
              <w:t>AO,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CT-AO,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MRI-AO,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Fibroscan,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Biopsy;</w:t>
            </w:r>
          </w:p>
          <w:p w14:paraId="3A93A7A0">
            <w:pPr>
              <w:pStyle w:val="8"/>
              <w:numPr>
                <w:ilvl w:val="0"/>
                <w:numId w:val="40"/>
              </w:numPr>
              <w:tabs>
                <w:tab w:val="left" w:pos="238"/>
              </w:tabs>
              <w:spacing w:before="149" w:after="0" w:line="259" w:lineRule="auto"/>
              <w:ind w:left="105" w:right="102" w:firstLine="0"/>
              <w:jc w:val="left"/>
              <w:rPr>
                <w:sz w:val="24"/>
              </w:rPr>
            </w:pPr>
            <w:r>
              <w:rPr>
                <w:sz w:val="24"/>
              </w:rPr>
              <w:t>To teach to distinguish syndromes - cytolytic, mesenchymal-inflammatory,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cholestatic;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 clinical diagnosis;</w:t>
            </w:r>
          </w:p>
          <w:p w14:paraId="3A5CC4A0">
            <w:pPr>
              <w:pStyle w:val="8"/>
              <w:numPr>
                <w:ilvl w:val="0"/>
                <w:numId w:val="40"/>
              </w:numPr>
              <w:tabs>
                <w:tab w:val="left" w:pos="238"/>
              </w:tabs>
              <w:spacing w:before="157" w:after="0" w:line="259" w:lineRule="auto"/>
              <w:ind w:left="105" w:right="507" w:firstLine="0"/>
              <w:jc w:val="left"/>
              <w:rPr>
                <w:sz w:val="24"/>
              </w:rPr>
            </w:pPr>
            <w:r>
              <w:rPr>
                <w:sz w:val="24"/>
              </w:rPr>
              <w:t>To teach to build treatment tactics in acute and chronic viral hepatitis - antiviral drugs, hepatoprotection,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stabilizers,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choleretic;</w:t>
            </w:r>
          </w:p>
          <w:p w14:paraId="544BE23E">
            <w:pPr>
              <w:pStyle w:val="8"/>
              <w:numPr>
                <w:ilvl w:val="0"/>
                <w:numId w:val="40"/>
              </w:numPr>
              <w:tabs>
                <w:tab w:val="left" w:pos="248"/>
              </w:tabs>
              <w:spacing w:before="162" w:after="0" w:line="259" w:lineRule="auto"/>
              <w:ind w:left="105" w:right="479" w:firstLine="0"/>
              <w:jc w:val="left"/>
              <w:rPr>
                <w:sz w:val="24"/>
              </w:rPr>
            </w:pPr>
            <w:r>
              <w:rPr>
                <w:sz w:val="24"/>
              </w:rPr>
              <w:t>Improve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interpersonal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patient counseling skills;</w:t>
            </w:r>
          </w:p>
          <w:p w14:paraId="238362C6">
            <w:pPr>
              <w:pStyle w:val="8"/>
              <w:tabs>
                <w:tab w:val="left" w:pos="2391"/>
              </w:tabs>
              <w:spacing w:before="158" w:line="259" w:lineRule="auto"/>
              <w:ind w:left="105" w:right="332"/>
              <w:rPr>
                <w:sz w:val="24"/>
              </w:rPr>
            </w:pPr>
            <w:r>
              <w:rPr>
                <w:sz w:val="24"/>
              </w:rPr>
              <w:t>ISW: SARS-CoV 2 associated hepatitis. Definition. Peculiarity of strains.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Pathogenesis.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 receptors. Clinical picture. Treatment methods according to the latest recommendations (WHO, </w:t>
            </w:r>
            <w:r>
              <w:rPr>
                <w:spacing w:val="-2"/>
                <w:sz w:val="24"/>
              </w:rPr>
              <w:t>CDC).</w:t>
            </w:r>
          </w:p>
        </w:tc>
        <w:tc>
          <w:tcPr>
            <w:tcW w:w="3543" w:type="dxa"/>
            <w:tcBorders>
              <w:top w:val="single" w:color="000000" w:sz="8" w:space="0"/>
              <w:bottom w:val="single" w:color="000000" w:sz="8" w:space="0"/>
            </w:tcBorders>
          </w:tcPr>
          <w:p w14:paraId="7A51DB41">
            <w:pPr>
              <w:pStyle w:val="8"/>
              <w:spacing w:before="6" w:line="259" w:lineRule="auto"/>
              <w:ind w:left="105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372-384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(Электронный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75695EDF">
            <w:pPr>
              <w:pStyle w:val="8"/>
              <w:numPr>
                <w:ilvl w:val="0"/>
                <w:numId w:val="41"/>
              </w:numPr>
              <w:tabs>
                <w:tab w:val="left" w:pos="349"/>
              </w:tabs>
              <w:spacing w:before="158" w:after="0" w:line="259" w:lineRule="auto"/>
              <w:ind w:left="105" w:right="142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2332-2342, p. 2347-2405.</w:t>
            </w:r>
          </w:p>
          <w:p w14:paraId="1AA4E9CF">
            <w:pPr>
              <w:pStyle w:val="8"/>
              <w:numPr>
                <w:ilvl w:val="0"/>
                <w:numId w:val="41"/>
              </w:numPr>
              <w:tabs>
                <w:tab w:val="left" w:pos="349"/>
              </w:tabs>
              <w:spacing w:before="152" w:after="0" w:line="261" w:lineRule="auto"/>
              <w:ind w:left="105" w:right="671" w:firstLine="0"/>
              <w:jc w:val="left"/>
              <w:rPr>
                <w:sz w:val="24"/>
              </w:rPr>
            </w:pPr>
            <w:r>
              <w:rPr>
                <w:sz w:val="24"/>
              </w:rPr>
              <w:t>Davidson’s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Practice of Medicine, 22nd edition, pgs 928, 943</w:t>
            </w:r>
          </w:p>
          <w:p w14:paraId="660020AE">
            <w:pPr>
              <w:pStyle w:val="8"/>
              <w:numPr>
                <w:ilvl w:val="0"/>
                <w:numId w:val="41"/>
              </w:numPr>
              <w:tabs>
                <w:tab w:val="left" w:pos="287"/>
              </w:tabs>
              <w:spacing w:before="155" w:after="0" w:line="259" w:lineRule="auto"/>
              <w:ind w:left="105" w:right="11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https://geekymedics.com/hyperli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pidaemia/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78882A3B">
            <w:pPr>
              <w:pStyle w:val="8"/>
              <w:numPr>
                <w:ilvl w:val="0"/>
                <w:numId w:val="41"/>
              </w:numPr>
              <w:tabs>
                <w:tab w:val="left" w:pos="287"/>
              </w:tabs>
              <w:spacing w:before="157" w:after="0" w:line="259" w:lineRule="auto"/>
              <w:ind w:left="105" w:right="11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"https://geekymedics.com/cholesterol-metabolism/"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https://geekymedics.com/cholest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"https://geekymedics.com/cholesterol-metabolism/"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erol-metabolism/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43CF0B55">
            <w:pPr>
              <w:pStyle w:val="8"/>
              <w:numPr>
                <w:ilvl w:val="0"/>
                <w:numId w:val="41"/>
              </w:numPr>
              <w:tabs>
                <w:tab w:val="left" w:pos="287"/>
              </w:tabs>
              <w:spacing w:before="163" w:after="0" w:line="259" w:lineRule="auto"/>
              <w:ind w:left="105" w:right="137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"https://geekymedics.com/hepatitis-b-serology-interpretation/"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https://geekymedics.com/hepatit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"https://geekymedics.com/hepatitis-b-serology-interpretation/"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is-b-serology-interpretation/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7493784B">
            <w:pPr>
              <w:pStyle w:val="8"/>
              <w:numPr>
                <w:ilvl w:val="0"/>
                <w:numId w:val="41"/>
              </w:numPr>
              <w:tabs>
                <w:tab w:val="left" w:pos="287"/>
              </w:tabs>
              <w:spacing w:before="158" w:after="0" w:line="259" w:lineRule="auto"/>
              <w:ind w:left="105" w:right="11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https://geekymedics.com/hyperli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pidaemia/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36721958">
            <w:pPr>
              <w:pStyle w:val="8"/>
              <w:numPr>
                <w:ilvl w:val="0"/>
                <w:numId w:val="41"/>
              </w:numPr>
              <w:tabs>
                <w:tab w:val="left" w:pos="287"/>
              </w:tabs>
              <w:spacing w:before="162" w:after="0" w:line="259" w:lineRule="auto"/>
              <w:ind w:left="105" w:right="15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"https://geekymedics.com/interpreting-a-coagulation-screen/"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https://geekymedics.com/interpr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"https://geekymedics.com/interpreting-a-coagulation-screen/"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eting-a-coagulation-screen/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539A8EC8">
            <w:pPr>
              <w:pStyle w:val="8"/>
              <w:numPr>
                <w:ilvl w:val="0"/>
                <w:numId w:val="41"/>
              </w:numPr>
              <w:tabs>
                <w:tab w:val="left" w:pos="407"/>
              </w:tabs>
              <w:spacing w:before="158" w:after="0" w:line="259" w:lineRule="auto"/>
              <w:ind w:left="105" w:right="11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"https://geekymedics.com/interpretation-of-liver-function-tests-lfts/" \h </w:instrText>
            </w:r>
            <w:r>
              <w:fldChar w:fldCharType="separate"/>
            </w:r>
            <w:r>
              <w:rPr>
                <w:color w:val="0000FF"/>
                <w:spacing w:val="-5"/>
                <w:sz w:val="24"/>
                <w:u w:val="single" w:color="0000FF"/>
              </w:rPr>
              <w:t>h</w:t>
            </w:r>
            <w:r>
              <w:rPr>
                <w:color w:val="0000FF"/>
                <w:sz w:val="24"/>
                <w:u w:val="single" w:color="0000FF"/>
              </w:rPr>
              <w:t>t</w:t>
            </w:r>
            <w:r>
              <w:rPr>
                <w:color w:val="0000FF"/>
                <w:spacing w:val="5"/>
                <w:sz w:val="24"/>
                <w:u w:val="single" w:color="0000FF"/>
              </w:rPr>
              <w:t>t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p</w:t>
            </w:r>
            <w:r>
              <w:rPr>
                <w:color w:val="0000FF"/>
                <w:spacing w:val="-3"/>
                <w:sz w:val="24"/>
                <w:u w:val="single" w:color="0000FF"/>
              </w:rPr>
              <w:t>s</w:t>
            </w:r>
            <w:r>
              <w:rPr>
                <w:color w:val="0000FF"/>
                <w:sz w:val="24"/>
                <w:u w:val="single" w:color="0000FF"/>
              </w:rPr>
              <w:t>://ge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e</w:t>
            </w:r>
            <w:r>
              <w:rPr>
                <w:color w:val="0000FF"/>
                <w:spacing w:val="4"/>
                <w:sz w:val="24"/>
                <w:u w:val="single" w:color="0000FF"/>
              </w:rPr>
              <w:t>k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ym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e</w:t>
            </w:r>
            <w:r>
              <w:rPr>
                <w:color w:val="0000FF"/>
                <w:spacing w:val="4"/>
                <w:sz w:val="24"/>
                <w:u w:val="single" w:color="0000FF"/>
              </w:rPr>
              <w:t>d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i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c</w:t>
            </w:r>
            <w:r>
              <w:rPr>
                <w:color w:val="0000FF"/>
                <w:spacing w:val="-3"/>
                <w:sz w:val="24"/>
                <w:u w:val="single" w:color="0000FF"/>
              </w:rPr>
              <w:t>s</w:t>
            </w:r>
            <w:r>
              <w:rPr>
                <w:color w:val="0000FF"/>
                <w:spacing w:val="2"/>
                <w:sz w:val="24"/>
                <w:u w:val="single" w:color="0000FF"/>
              </w:rPr>
              <w:t>.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c</w:t>
            </w:r>
            <w:r>
              <w:rPr>
                <w:color w:val="0000FF"/>
                <w:spacing w:val="9"/>
                <w:sz w:val="24"/>
                <w:u w:val="single" w:color="0000FF"/>
              </w:rPr>
              <w:t>o</w:t>
            </w:r>
            <w:r>
              <w:rPr>
                <w:color w:val="0000FF"/>
                <w:spacing w:val="-10"/>
                <w:sz w:val="24"/>
                <w:u w:val="single" w:color="0000FF"/>
              </w:rPr>
              <w:t>m</w:t>
            </w:r>
            <w:r>
              <w:rPr>
                <w:color w:val="0000FF"/>
                <w:spacing w:val="5"/>
                <w:sz w:val="24"/>
                <w:u w:val="single" w:color="0000FF"/>
              </w:rPr>
              <w:t>/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in</w:t>
            </w:r>
            <w:r>
              <w:rPr>
                <w:color w:val="0000FF"/>
                <w:spacing w:val="5"/>
                <w:sz w:val="24"/>
                <w:u w:val="single" w:color="0000FF"/>
              </w:rPr>
              <w:t>t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e</w:t>
            </w:r>
            <w:r>
              <w:rPr>
                <w:color w:val="0000FF"/>
                <w:spacing w:val="1"/>
                <w:sz w:val="24"/>
                <w:u w:val="single" w:color="0000FF"/>
              </w:rPr>
              <w:t>r</w:t>
            </w:r>
            <w:r>
              <w:rPr>
                <w:color w:val="0000FF"/>
                <w:sz w:val="24"/>
                <w:u w:val="single" w:color="0000FF"/>
              </w:rPr>
              <w:t>p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"https://geekymedics.com/interpretation-of-liver-function-tests-lfts/" \h </w:instrText>
            </w:r>
            <w:r>
              <w:fldChar w:fldCharType="separate"/>
            </w:r>
            <w:r>
              <w:rPr>
                <w:color w:val="0000FF"/>
                <w:spacing w:val="1"/>
                <w:sz w:val="24"/>
                <w:u w:val="single" w:color="0000FF"/>
              </w:rPr>
              <w:t>r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e</w:t>
            </w:r>
            <w:r>
              <w:rPr>
                <w:color w:val="0000FF"/>
                <w:spacing w:val="5"/>
                <w:sz w:val="24"/>
                <w:u w:val="single" w:color="0000FF"/>
              </w:rPr>
              <w:t>t</w:t>
            </w:r>
            <w:r>
              <w:rPr>
                <w:color w:val="0000FF"/>
                <w:spacing w:val="-6"/>
                <w:sz w:val="24"/>
                <w:u w:val="single" w:color="0000FF"/>
              </w:rPr>
              <w:t>a</w:t>
            </w:r>
            <w:r>
              <w:rPr>
                <w:color w:val="0000FF"/>
                <w:spacing w:val="5"/>
                <w:sz w:val="24"/>
                <w:u w:val="single" w:color="0000FF"/>
              </w:rPr>
              <w:t>t</w:t>
            </w:r>
            <w:r>
              <w:rPr>
                <w:color w:val="0000FF"/>
                <w:spacing w:val="-10"/>
                <w:sz w:val="24"/>
                <w:u w:val="single" w:color="0000FF"/>
              </w:rPr>
              <w:t>i</w:t>
            </w:r>
            <w:r>
              <w:rPr>
                <w:color w:val="0000FF"/>
                <w:spacing w:val="4"/>
                <w:sz w:val="24"/>
                <w:u w:val="single" w:color="0000FF"/>
              </w:rPr>
              <w:t>o</w:t>
            </w:r>
            <w:r>
              <w:rPr>
                <w:color w:val="0000FF"/>
                <w:spacing w:val="-4"/>
                <w:sz w:val="24"/>
                <w:u w:val="single" w:color="0000FF"/>
              </w:rPr>
              <w:t>n</w:t>
            </w:r>
            <w:r>
              <w:rPr>
                <w:color w:val="0000FF"/>
                <w:spacing w:val="1"/>
                <w:sz w:val="24"/>
                <w:u w:val="single" w:color="0000FF"/>
              </w:rPr>
              <w:t>-</w:t>
            </w:r>
            <w:r>
              <w:rPr>
                <w:color w:val="0000FF"/>
                <w:spacing w:val="4"/>
                <w:sz w:val="24"/>
                <w:u w:val="single" w:color="0000FF"/>
              </w:rPr>
              <w:t>o</w:t>
            </w:r>
            <w:r>
              <w:rPr>
                <w:color w:val="0000FF"/>
                <w:spacing w:val="-8"/>
                <w:sz w:val="24"/>
                <w:u w:val="single" w:color="0000FF"/>
              </w:rPr>
              <w:t>f</w:t>
            </w:r>
            <w:r>
              <w:rPr>
                <w:color w:val="0000FF"/>
                <w:spacing w:val="6"/>
                <w:sz w:val="24"/>
                <w:u w:val="single" w:color="0000FF"/>
              </w:rPr>
              <w:t>-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li</w:t>
            </w:r>
            <w:r>
              <w:rPr>
                <w:color w:val="0000FF"/>
                <w:sz w:val="24"/>
                <w:u w:val="single" w:color="0000FF"/>
              </w:rPr>
              <w:t>v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e</w:t>
            </w:r>
            <w:r>
              <w:rPr>
                <w:color w:val="0000FF"/>
                <w:spacing w:val="-4"/>
                <w:sz w:val="24"/>
                <w:u w:val="single" w:color="0000FF"/>
              </w:rPr>
              <w:t>r</w:t>
            </w:r>
            <w:r>
              <w:rPr>
                <w:color w:val="0000FF"/>
                <w:spacing w:val="6"/>
                <w:sz w:val="24"/>
                <w:u w:val="single" w:color="0000FF"/>
              </w:rPr>
              <w:t>-</w:t>
            </w:r>
            <w:r>
              <w:rPr>
                <w:color w:val="0000FF"/>
                <w:spacing w:val="-4"/>
                <w:sz w:val="24"/>
                <w:u w:val="single" w:color="0000FF"/>
              </w:rPr>
              <w:t>f</w:t>
            </w:r>
            <w:r>
              <w:rPr>
                <w:color w:val="0000FF"/>
                <w:spacing w:val="4"/>
                <w:sz w:val="24"/>
                <w:u w:val="single" w:color="0000FF"/>
              </w:rPr>
              <w:t>u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n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c</w:t>
            </w:r>
            <w:r>
              <w:rPr>
                <w:color w:val="0000FF"/>
                <w:spacing w:val="5"/>
                <w:sz w:val="24"/>
                <w:u w:val="single" w:color="0000FF"/>
              </w:rPr>
              <w:t>t</w:t>
            </w:r>
            <w:r>
              <w:rPr>
                <w:color w:val="0000FF"/>
                <w:spacing w:val="-10"/>
                <w:sz w:val="24"/>
                <w:u w:val="single" w:color="0000FF"/>
              </w:rPr>
              <w:t>i</w:t>
            </w:r>
            <w:r>
              <w:rPr>
                <w:color w:val="0000FF"/>
                <w:spacing w:val="4"/>
                <w:sz w:val="24"/>
                <w:u w:val="single" w:color="0000FF"/>
              </w:rPr>
              <w:t>o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n</w:t>
            </w:r>
            <w:r>
              <w:rPr>
                <w:color w:val="0000FF"/>
                <w:spacing w:val="1"/>
                <w:sz w:val="24"/>
                <w:u w:val="single" w:color="0000FF"/>
              </w:rPr>
              <w:t>-</w:t>
            </w:r>
            <w:r>
              <w:rPr>
                <w:color w:val="0000FF"/>
                <w:spacing w:val="5"/>
                <w:sz w:val="24"/>
                <w:u w:val="single" w:color="0000FF"/>
              </w:rPr>
              <w:t>t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e</w:t>
            </w:r>
            <w:r>
              <w:rPr>
                <w:color w:val="0000FF"/>
                <w:spacing w:val="-3"/>
                <w:sz w:val="24"/>
                <w:u w:val="single" w:color="0000FF"/>
              </w:rPr>
              <w:t>s</w:t>
            </w:r>
            <w:r>
              <w:rPr>
                <w:color w:val="0000FF"/>
                <w:spacing w:val="5"/>
                <w:sz w:val="24"/>
                <w:u w:val="single" w:color="0000FF"/>
              </w:rPr>
              <w:t>t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s</w:t>
            </w:r>
            <w:r>
              <w:rPr>
                <w:color w:val="0000FF"/>
                <w:sz w:val="24"/>
                <w:u w:val="single" w:color="0000FF"/>
              </w:rPr>
              <w:t>-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  <w:r>
              <w:fldChar w:fldCharType="begin"/>
            </w:r>
            <w:r>
              <w:instrText xml:space="preserve"> HYPERLINK "https://geekymedics.com/interpretation-of-liver-function-tests-lfts/"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l</w:t>
            </w:r>
            <w:r>
              <w:rPr>
                <w:color w:val="0000FF"/>
                <w:spacing w:val="-8"/>
                <w:sz w:val="24"/>
                <w:u w:val="single" w:color="0000FF"/>
              </w:rPr>
              <w:t>f</w:t>
            </w:r>
            <w:r>
              <w:rPr>
                <w:color w:val="0000FF"/>
                <w:spacing w:val="5"/>
                <w:sz w:val="24"/>
                <w:u w:val="single" w:color="0000FF"/>
              </w:rPr>
              <w:t>t</w:t>
            </w:r>
            <w:r>
              <w:rPr>
                <w:color w:val="0000FF"/>
                <w:spacing w:val="-3"/>
                <w:sz w:val="24"/>
                <w:u w:val="single" w:color="0000FF"/>
              </w:rPr>
              <w:t>s</w:t>
            </w:r>
            <w:r>
              <w:rPr>
                <w:color w:val="0000FF"/>
                <w:sz w:val="24"/>
                <w:u w:val="single" w:color="0000FF"/>
              </w:rPr>
              <w:t>/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  <w:bottom w:val="single" w:color="000000" w:sz="8" w:space="0"/>
            </w:tcBorders>
          </w:tcPr>
          <w:p w14:paraId="38AC911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78" w:type="dxa"/>
          </w:tcPr>
          <w:p w14:paraId="55501E1F">
            <w:pPr>
              <w:pStyle w:val="8"/>
              <w:ind w:left="0"/>
              <w:rPr>
                <w:sz w:val="24"/>
              </w:rPr>
            </w:pPr>
          </w:p>
        </w:tc>
      </w:tr>
    </w:tbl>
    <w:p w14:paraId="23013892">
      <w:pPr>
        <w:pStyle w:val="8"/>
        <w:spacing w:after="0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5BF2A810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57431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6" w:hRule="atLeast"/>
        </w:trPr>
        <w:tc>
          <w:tcPr>
            <w:tcW w:w="115" w:type="dxa"/>
            <w:tcBorders>
              <w:bottom w:val="nil"/>
            </w:tcBorders>
          </w:tcPr>
          <w:p w14:paraId="171B0A9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3001D8D7">
            <w:pPr>
              <w:pStyle w:val="8"/>
              <w:spacing w:before="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6A761115">
            <w:pPr>
              <w:pStyle w:val="8"/>
              <w:spacing w:before="1" w:line="259" w:lineRule="auto"/>
              <w:ind w:left="105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Jaundice </w:t>
            </w:r>
            <w:r>
              <w:rPr>
                <w:spacing w:val="-4"/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 xml:space="preserve">cholestas </w:t>
            </w:r>
            <w:r>
              <w:rPr>
                <w:spacing w:val="-6"/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 xml:space="preserve">syndrom </w:t>
            </w:r>
            <w:r>
              <w:rPr>
                <w:spacing w:val="-6"/>
                <w:sz w:val="24"/>
              </w:rPr>
              <w:t>e,</w:t>
            </w:r>
          </w:p>
          <w:p w14:paraId="76984884">
            <w:pPr>
              <w:pStyle w:val="8"/>
              <w:spacing w:line="259" w:lineRule="auto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hepato-splenom egaly syndrom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15B88F52">
            <w:pPr>
              <w:pStyle w:val="8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  <w:p w14:paraId="13BFC06C">
            <w:pPr>
              <w:pStyle w:val="8"/>
              <w:spacing w:before="38"/>
              <w:ind w:left="0"/>
              <w:rPr>
                <w:b/>
                <w:sz w:val="24"/>
              </w:rPr>
            </w:pPr>
          </w:p>
          <w:p w14:paraId="26A0313E">
            <w:pPr>
              <w:pStyle w:val="8"/>
              <w:numPr>
                <w:ilvl w:val="0"/>
                <w:numId w:val="42"/>
              </w:numPr>
              <w:tabs>
                <w:tab w:val="left" w:pos="238"/>
              </w:tabs>
              <w:spacing w:before="1" w:after="0" w:line="259" w:lineRule="auto"/>
              <w:ind w:left="105" w:right="181" w:firstLine="0"/>
              <w:jc w:val="left"/>
              <w:rPr>
                <w:sz w:val="24"/>
              </w:rPr>
            </w:pPr>
            <w:r>
              <w:rPr>
                <w:sz w:val="24"/>
              </w:rPr>
              <w:t>To teach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identify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mechanisms of liver damage 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bile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lesions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(physiologic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jaundice of the newborn, NAFLD - non-alkalic fatty liver disease, Viral hepatitis with pureblood cholestatic syndrome,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Alcoholic liver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disease,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Wilson-Kanovalov disease, Hemochromatosis, etc.);</w:t>
            </w:r>
          </w:p>
          <w:p w14:paraId="2F1C1461">
            <w:pPr>
              <w:pStyle w:val="8"/>
              <w:numPr>
                <w:ilvl w:val="0"/>
                <w:numId w:val="42"/>
              </w:numPr>
              <w:tabs>
                <w:tab w:val="left" w:pos="238"/>
              </w:tabs>
              <w:spacing w:before="156" w:after="0" w:line="259" w:lineRule="auto"/>
              <w:ind w:left="105" w:right="329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examination in bile duct lesions of the liver;</w:t>
            </w:r>
          </w:p>
          <w:p w14:paraId="59241939">
            <w:pPr>
              <w:pStyle w:val="8"/>
              <w:numPr>
                <w:ilvl w:val="0"/>
                <w:numId w:val="42"/>
              </w:numPr>
              <w:tabs>
                <w:tab w:val="left" w:pos="238"/>
              </w:tabs>
              <w:spacing w:before="163" w:after="0" w:line="259" w:lineRule="auto"/>
              <w:ind w:left="105" w:right="212" w:firstLine="0"/>
              <w:jc w:val="left"/>
              <w:rPr>
                <w:sz w:val="24"/>
              </w:rPr>
            </w:pPr>
            <w:r>
              <w:rPr>
                <w:sz w:val="24"/>
              </w:rPr>
              <w:t>To teach to interpret and summarize the data of physical and laboratory-instrumental examination - CBC, General urine analysis, LHC, ELISA, PCR, ultrasound-AO,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CT-AO,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MRI-AO,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Fibroscan,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Biopsy;</w:t>
            </w:r>
          </w:p>
          <w:p w14:paraId="17ECF575">
            <w:pPr>
              <w:pStyle w:val="8"/>
              <w:numPr>
                <w:ilvl w:val="0"/>
                <w:numId w:val="42"/>
              </w:numPr>
              <w:tabs>
                <w:tab w:val="left" w:pos="238"/>
              </w:tabs>
              <w:spacing w:before="157" w:after="0" w:line="259" w:lineRule="auto"/>
              <w:ind w:left="105" w:right="466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syndromes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cholestatic;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 formulate clinical diagnosis;</w:t>
            </w:r>
          </w:p>
          <w:p w14:paraId="5B726175">
            <w:pPr>
              <w:pStyle w:val="8"/>
              <w:numPr>
                <w:ilvl w:val="0"/>
                <w:numId w:val="42"/>
              </w:numPr>
              <w:tabs>
                <w:tab w:val="left" w:pos="238"/>
              </w:tabs>
              <w:spacing w:before="162" w:after="0" w:line="259" w:lineRule="auto"/>
              <w:ind w:left="105" w:right="507" w:firstLine="0"/>
              <w:jc w:val="left"/>
              <w:rPr>
                <w:sz w:val="24"/>
              </w:rPr>
            </w:pPr>
            <w:r>
              <w:rPr>
                <w:sz w:val="24"/>
              </w:rPr>
              <w:t>To teach to build treatment tactics in acute and chronic viral hepatitis - antiviral drugs, hepatoprotection,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stabilizers,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choleretic;</w:t>
            </w:r>
          </w:p>
          <w:p w14:paraId="286B57DD">
            <w:pPr>
              <w:pStyle w:val="8"/>
              <w:numPr>
                <w:ilvl w:val="0"/>
                <w:numId w:val="42"/>
              </w:numPr>
              <w:tabs>
                <w:tab w:val="left" w:pos="248"/>
              </w:tabs>
              <w:spacing w:before="158" w:after="0" w:line="259" w:lineRule="auto"/>
              <w:ind w:left="105" w:right="473" w:firstLine="0"/>
              <w:jc w:val="left"/>
              <w:rPr>
                <w:sz w:val="24"/>
              </w:rPr>
            </w:pPr>
            <w:r>
              <w:rPr>
                <w:sz w:val="24"/>
              </w:rPr>
              <w:t>Improve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interpersonal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patient counseling skills;</w:t>
            </w:r>
          </w:p>
          <w:p w14:paraId="60D41029">
            <w:pPr>
              <w:pStyle w:val="8"/>
              <w:ind w:left="0"/>
              <w:rPr>
                <w:b/>
                <w:sz w:val="24"/>
              </w:rPr>
            </w:pPr>
          </w:p>
          <w:p w14:paraId="5E7E87AA">
            <w:pPr>
              <w:pStyle w:val="8"/>
              <w:spacing w:before="67"/>
              <w:ind w:left="0"/>
              <w:rPr>
                <w:b/>
                <w:sz w:val="24"/>
              </w:rPr>
            </w:pPr>
          </w:p>
          <w:p w14:paraId="6DECE041">
            <w:pPr>
              <w:pStyle w:val="8"/>
              <w:spacing w:line="259" w:lineRule="auto"/>
              <w:ind w:left="105" w:right="510"/>
              <w:rPr>
                <w:sz w:val="24"/>
              </w:rPr>
            </w:pPr>
            <w:r>
              <w:rPr>
                <w:sz w:val="24"/>
              </w:rPr>
              <w:t>ISW: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Syndrome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obstruction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hepatic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sinusoids (veno-occlusive disease) in children.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7AF13ED8">
            <w:pPr>
              <w:pStyle w:val="8"/>
              <w:numPr>
                <w:ilvl w:val="0"/>
                <w:numId w:val="43"/>
              </w:numPr>
              <w:tabs>
                <w:tab w:val="left" w:pos="349"/>
              </w:tabs>
              <w:spacing w:before="1" w:after="0" w:line="259" w:lineRule="auto"/>
              <w:ind w:left="105" w:right="278" w:firstLine="0"/>
              <w:jc w:val="left"/>
              <w:rPr>
                <w:sz w:val="24"/>
              </w:rPr>
            </w:pPr>
            <w:r>
              <w:rPr>
                <w:sz w:val="24"/>
              </w:rPr>
              <w:t>Мухин Н.А., Моисеев В.С. Пропедевтика внутренних 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стр 104-178.</w:t>
            </w:r>
          </w:p>
          <w:p w14:paraId="1996FE8A">
            <w:pPr>
              <w:pStyle w:val="8"/>
              <w:numPr>
                <w:ilvl w:val="0"/>
                <w:numId w:val="43"/>
              </w:numPr>
              <w:tabs>
                <w:tab w:val="left" w:pos="349"/>
              </w:tabs>
              <w:spacing w:before="162" w:after="0" w:line="259" w:lineRule="auto"/>
              <w:ind w:left="105" w:right="156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  <w:p w14:paraId="0F086836">
            <w:pPr>
              <w:pStyle w:val="8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372-383,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400-</w:t>
            </w:r>
            <w:r>
              <w:rPr>
                <w:b/>
                <w:spacing w:val="-5"/>
                <w:sz w:val="24"/>
              </w:rPr>
              <w:t>401</w:t>
            </w:r>
          </w:p>
          <w:p w14:paraId="48D38850">
            <w:pPr>
              <w:pStyle w:val="8"/>
              <w:spacing w:before="2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(Электронный</w:t>
            </w:r>
            <w:r>
              <w:rPr>
                <w:b/>
                <w:spacing w:val="-2"/>
                <w:sz w:val="24"/>
              </w:rPr>
              <w:t xml:space="preserve"> ресурс).</w:t>
            </w:r>
          </w:p>
          <w:p w14:paraId="27B921C6">
            <w:pPr>
              <w:pStyle w:val="8"/>
              <w:numPr>
                <w:ilvl w:val="0"/>
                <w:numId w:val="44"/>
              </w:numPr>
              <w:tabs>
                <w:tab w:val="left" w:pos="349"/>
              </w:tabs>
              <w:spacing w:before="185" w:after="0" w:line="259" w:lineRule="auto"/>
              <w:ind w:left="105" w:right="213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20th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Section 6, chapter 45, p. 276-281, p.</w:t>
            </w:r>
          </w:p>
          <w:p w14:paraId="0F1FBBD8">
            <w:pPr>
              <w:pStyle w:val="8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2342-2347,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2422-</w:t>
            </w:r>
            <w:r>
              <w:rPr>
                <w:b/>
                <w:spacing w:val="-2"/>
                <w:sz w:val="24"/>
              </w:rPr>
              <w:t>2433.</w:t>
            </w:r>
          </w:p>
          <w:p w14:paraId="05E0E451">
            <w:pPr>
              <w:pStyle w:val="8"/>
              <w:numPr>
                <w:ilvl w:val="0"/>
                <w:numId w:val="44"/>
              </w:numPr>
              <w:tabs>
                <w:tab w:val="left" w:pos="349"/>
              </w:tabs>
              <w:spacing w:before="175" w:after="0" w:line="259" w:lineRule="auto"/>
              <w:ind w:left="105" w:right="643" w:firstLine="0"/>
              <w:jc w:val="left"/>
              <w:rPr>
                <w:sz w:val="24"/>
              </w:rPr>
            </w:pPr>
            <w:r>
              <w:rPr>
                <w:sz w:val="24"/>
              </w:rPr>
              <w:t>Bickley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Bates'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 Physical Examination and History-Taking. Lippincott Williams &amp; Wilkins; 2012</w:t>
            </w:r>
          </w:p>
          <w:p w14:paraId="65D345D0">
            <w:pPr>
              <w:pStyle w:val="8"/>
              <w:numPr>
                <w:ilvl w:val="0"/>
                <w:numId w:val="44"/>
              </w:numPr>
              <w:tabs>
                <w:tab w:val="left" w:pos="287"/>
              </w:tabs>
              <w:spacing w:before="163" w:after="0" w:line="259" w:lineRule="auto"/>
              <w:ind w:left="105" w:right="148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"https://geekymedics.com/cholangitis/"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https://geekymedics.com/cholan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"https://geekymedics.com/cholangitis/"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gitis/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21A69DC3">
            <w:pPr>
              <w:pStyle w:val="8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  <w:p w14:paraId="0ECB5950">
            <w:pPr>
              <w:pStyle w:val="8"/>
              <w:numPr>
                <w:ilvl w:val="0"/>
                <w:numId w:val="45"/>
              </w:numPr>
              <w:tabs>
                <w:tab w:val="left" w:pos="350"/>
              </w:tabs>
              <w:spacing w:before="180" w:after="0" w:line="259" w:lineRule="auto"/>
              <w:ind w:left="106" w:right="274" w:firstLine="0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4"/>
                <w:sz w:val="24"/>
              </w:rPr>
              <w:t>CBL</w:t>
            </w:r>
          </w:p>
          <w:p w14:paraId="02A07259">
            <w:pPr>
              <w:pStyle w:val="8"/>
              <w:numPr>
                <w:ilvl w:val="0"/>
                <w:numId w:val="45"/>
              </w:numPr>
              <w:tabs>
                <w:tab w:val="left" w:pos="345"/>
              </w:tabs>
              <w:spacing w:before="158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2A868CAB">
            <w:pPr>
              <w:pStyle w:val="8"/>
              <w:numPr>
                <w:ilvl w:val="0"/>
                <w:numId w:val="45"/>
              </w:numPr>
              <w:tabs>
                <w:tab w:val="left" w:pos="345"/>
              </w:tabs>
              <w:spacing w:before="185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  <w:p w14:paraId="377F5C7D">
            <w:pPr>
              <w:pStyle w:val="8"/>
              <w:numPr>
                <w:ilvl w:val="0"/>
                <w:numId w:val="45"/>
              </w:numPr>
              <w:tabs>
                <w:tab w:val="left" w:pos="350"/>
              </w:tabs>
              <w:spacing w:before="180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Mini-conference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topics</w:t>
            </w:r>
          </w:p>
        </w:tc>
        <w:tc>
          <w:tcPr>
            <w:tcW w:w="278" w:type="dxa"/>
            <w:vMerge w:val="restart"/>
          </w:tcPr>
          <w:p w14:paraId="0143B2B7">
            <w:pPr>
              <w:pStyle w:val="8"/>
              <w:ind w:left="0"/>
              <w:rPr>
                <w:sz w:val="24"/>
              </w:rPr>
            </w:pPr>
          </w:p>
        </w:tc>
      </w:tr>
      <w:tr w14:paraId="641E0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5" w:type="dxa"/>
            <w:tcBorders>
              <w:top w:val="nil"/>
            </w:tcBorders>
          </w:tcPr>
          <w:p w14:paraId="56A3901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21BB786F">
            <w:pPr>
              <w:pStyle w:val="8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6F547482">
            <w:pPr>
              <w:pStyle w:val="8"/>
              <w:spacing w:line="259" w:lineRule="auto"/>
              <w:ind w:left="105" w:right="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Hepatic </w:t>
            </w:r>
            <w:r>
              <w:rPr>
                <w:spacing w:val="-4"/>
                <w:sz w:val="24"/>
              </w:rPr>
              <w:t>cell</w:t>
            </w:r>
          </w:p>
        </w:tc>
        <w:tc>
          <w:tcPr>
            <w:tcW w:w="5531" w:type="dxa"/>
            <w:tcBorders>
              <w:bottom w:val="single" w:color="000000" w:sz="8" w:space="0"/>
            </w:tcBorders>
          </w:tcPr>
          <w:p w14:paraId="6DA84544">
            <w:pPr>
              <w:pStyle w:val="8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38BEE184">
            <w:pPr>
              <w:pStyle w:val="8"/>
              <w:numPr>
                <w:ilvl w:val="0"/>
                <w:numId w:val="46"/>
              </w:numPr>
              <w:tabs>
                <w:tab w:val="left" w:pos="349"/>
              </w:tabs>
              <w:spacing w:before="0" w:after="0" w:line="268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Мухин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Моисеев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В.С.</w:t>
            </w:r>
          </w:p>
          <w:p w14:paraId="083531B3">
            <w:pPr>
              <w:pStyle w:val="8"/>
              <w:spacing w:before="46"/>
              <w:ind w:left="105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внутренних</w:t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23229550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10549291">
            <w:pPr>
              <w:rPr>
                <w:sz w:val="2"/>
                <w:szCs w:val="2"/>
              </w:rPr>
            </w:pPr>
          </w:p>
        </w:tc>
      </w:tr>
    </w:tbl>
    <w:p w14:paraId="2A88FA5B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1728EB16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60288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8" w:hRule="atLeast"/>
        </w:trPr>
        <w:tc>
          <w:tcPr>
            <w:tcW w:w="115" w:type="dxa"/>
            <w:tcBorders>
              <w:bottom w:val="nil"/>
            </w:tcBorders>
          </w:tcPr>
          <w:p w14:paraId="0E8C1D03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62943026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235AB4C8">
            <w:pPr>
              <w:pStyle w:val="8"/>
              <w:spacing w:before="1" w:line="259" w:lineRule="auto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failure syndrom </w:t>
            </w:r>
            <w:r>
              <w:rPr>
                <w:sz w:val="24"/>
              </w:rPr>
              <w:t xml:space="preserve">e, portal </w:t>
            </w:r>
            <w:r>
              <w:rPr>
                <w:spacing w:val="-2"/>
                <w:sz w:val="24"/>
              </w:rPr>
              <w:t>hyperten sion, gastroint estinal bleeding</w:t>
            </w: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7011685E">
            <w:pPr>
              <w:pStyle w:val="8"/>
              <w:numPr>
                <w:ilvl w:val="0"/>
                <w:numId w:val="47"/>
              </w:numPr>
              <w:tabs>
                <w:tab w:val="left" w:pos="248"/>
              </w:tabs>
              <w:spacing w:before="1" w:after="0" w:line="242" w:lineRule="auto"/>
              <w:ind w:left="105" w:right="694" w:firstLine="0"/>
              <w:jc w:val="left"/>
              <w:rPr>
                <w:sz w:val="24"/>
              </w:rPr>
            </w:pPr>
            <w:r>
              <w:rPr>
                <w:sz w:val="24"/>
              </w:rPr>
              <w:t>Knows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identifies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syndromal manifestations of cirrhosis;</w:t>
            </w:r>
          </w:p>
          <w:p w14:paraId="78034E88">
            <w:pPr>
              <w:pStyle w:val="8"/>
              <w:numPr>
                <w:ilvl w:val="0"/>
                <w:numId w:val="47"/>
              </w:numPr>
              <w:tabs>
                <w:tab w:val="left" w:pos="248"/>
              </w:tabs>
              <w:spacing w:before="153" w:after="0" w:line="240" w:lineRule="auto"/>
              <w:ind w:left="105" w:right="492" w:firstLine="0"/>
              <w:jc w:val="left"/>
              <w:rPr>
                <w:sz w:val="24"/>
              </w:rPr>
            </w:pPr>
            <w:r>
              <w:rPr>
                <w:sz w:val="24"/>
              </w:rPr>
              <w:t>Can interpret examination results (CBC, General urine analysis, LHC - total protein, albumin, creatinine,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urea,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glucose,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bilirubin, direct/indirect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bilirubin,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GGTP,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alkaline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phosphate, Coagulogram, Fibroscag liver elastography, ultrasound-AO, CT-AO, MRI-AO);</w:t>
            </w:r>
          </w:p>
          <w:p w14:paraId="3D107E5A">
            <w:pPr>
              <w:pStyle w:val="8"/>
              <w:numPr>
                <w:ilvl w:val="0"/>
                <w:numId w:val="47"/>
              </w:numPr>
              <w:tabs>
                <w:tab w:val="left" w:pos="248"/>
              </w:tabs>
              <w:spacing w:before="160" w:after="0" w:line="240" w:lineRule="auto"/>
              <w:ind w:left="105" w:right="111" w:firstLine="0"/>
              <w:jc w:val="left"/>
              <w:rPr>
                <w:sz w:val="24"/>
              </w:rPr>
            </w:pPr>
            <w:r>
              <w:rPr>
                <w:sz w:val="24"/>
              </w:rPr>
              <w:t>Identifies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syndromes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liver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cirrhosis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determines the sequence of their formation (portal hypertension, mesenchymal-inflammatory, cytolytic, cholestatic, edematous-ascitic, deficiency of coagulation factors and blood systems).</w:t>
            </w:r>
          </w:p>
          <w:p w14:paraId="6C99F5FD">
            <w:pPr>
              <w:pStyle w:val="8"/>
              <w:numPr>
                <w:ilvl w:val="0"/>
                <w:numId w:val="47"/>
              </w:numPr>
              <w:tabs>
                <w:tab w:val="left" w:pos="248"/>
              </w:tabs>
              <w:spacing w:before="161" w:after="0" w:line="242" w:lineRule="auto"/>
              <w:ind w:left="105" w:right="341" w:firstLine="0"/>
              <w:jc w:val="left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severity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prognosis (scales: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MELD-Na,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Chayle-Turkot-Pugh,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Maddrey).</w:t>
            </w:r>
          </w:p>
          <w:p w14:paraId="0CD97C47">
            <w:pPr>
              <w:pStyle w:val="8"/>
              <w:numPr>
                <w:ilvl w:val="0"/>
                <w:numId w:val="47"/>
              </w:numPr>
              <w:tabs>
                <w:tab w:val="left" w:pos="248"/>
              </w:tabs>
              <w:spacing w:before="153" w:after="0" w:line="240" w:lineRule="auto"/>
              <w:ind w:left="105" w:right="256" w:firstLine="0"/>
              <w:jc w:val="left"/>
              <w:rPr>
                <w:sz w:val="24"/>
              </w:rPr>
            </w:pPr>
            <w:r>
              <w:rPr>
                <w:sz w:val="24"/>
              </w:rPr>
              <w:t>Knows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cirrhosis. Post-syndromic and pathogenetic. Conservative treatment taking into account indications and </w:t>
            </w:r>
            <w:r>
              <w:rPr>
                <w:spacing w:val="-2"/>
                <w:sz w:val="24"/>
              </w:rPr>
              <w:t>contraindications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(AV, UDCA, membrane-stabilizing, </w:t>
            </w:r>
            <w:r>
              <w:rPr>
                <w:sz w:val="24"/>
              </w:rPr>
              <w:t>colloid and crystalloid replacement, diuretic, detoxification - MARS therapy, etc.) Surgical treatment takes into account indications and contraindications (laporocentesis, spleen vessel embolization, etc.).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0B21127F">
            <w:pPr>
              <w:pStyle w:val="8"/>
              <w:spacing w:before="1" w:line="276" w:lineRule="auto"/>
              <w:ind w:left="105" w:right="278"/>
              <w:jc w:val="both"/>
              <w:rPr>
                <w:sz w:val="24"/>
              </w:rPr>
            </w:pPr>
            <w:r>
              <w:rPr>
                <w:sz w:val="24"/>
              </w:rPr>
              <w:t>болезней: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 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перераб.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ГЭОТАР – 2020г, стр 104-178.</w:t>
            </w:r>
          </w:p>
          <w:p w14:paraId="1C80AA9B">
            <w:pPr>
              <w:pStyle w:val="8"/>
              <w:spacing w:before="162" w:line="259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 Nicholas J Talley, Brad Frankum &amp; David Currow. Essentials of Internal Medicine Elsevier.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12,</w:t>
            </w:r>
          </w:p>
          <w:p w14:paraId="2FBEA48B">
            <w:pPr>
              <w:pStyle w:val="8"/>
              <w:spacing w:line="259" w:lineRule="auto"/>
              <w:ind w:left="105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384-400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(Электронный </w:t>
            </w:r>
            <w:r>
              <w:rPr>
                <w:b/>
                <w:spacing w:val="-2"/>
                <w:sz w:val="24"/>
              </w:rPr>
              <w:t>ресурс)</w:t>
            </w:r>
          </w:p>
          <w:p w14:paraId="6B5DCD9A">
            <w:pPr>
              <w:pStyle w:val="8"/>
              <w:numPr>
                <w:ilvl w:val="0"/>
                <w:numId w:val="48"/>
              </w:numPr>
              <w:tabs>
                <w:tab w:val="left" w:pos="349"/>
              </w:tabs>
              <w:spacing w:before="161" w:after="0" w:line="276" w:lineRule="auto"/>
              <w:ind w:left="105" w:right="113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 20th Edition, Section 6,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44,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272-276,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281-</w:t>
            </w:r>
          </w:p>
          <w:p w14:paraId="0B7C5AF0">
            <w:pPr>
              <w:pStyle w:val="8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285, 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2405-</w:t>
            </w:r>
            <w:r>
              <w:rPr>
                <w:b/>
                <w:spacing w:val="-2"/>
                <w:sz w:val="24"/>
              </w:rPr>
              <w:t>2414.</w:t>
            </w:r>
          </w:p>
          <w:p w14:paraId="00124533">
            <w:pPr>
              <w:pStyle w:val="8"/>
              <w:numPr>
                <w:ilvl w:val="0"/>
                <w:numId w:val="48"/>
              </w:numPr>
              <w:tabs>
                <w:tab w:val="left" w:pos="339"/>
              </w:tabs>
              <w:spacing w:before="200" w:after="0" w:line="276" w:lineRule="auto"/>
              <w:ind w:left="105" w:right="162" w:firstLine="0"/>
              <w:jc w:val="left"/>
              <w:rPr>
                <w:sz w:val="24"/>
              </w:rPr>
            </w:pPr>
            <w:r>
              <w:rPr>
                <w:sz w:val="24"/>
              </w:rPr>
              <w:t>Talley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O’Connor’s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Clinical Examination 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  <w:vertAlign w:val="baseline"/>
              </w:rPr>
              <w:t xml:space="preserve"> edition. Chapter 14, 274-276 стр.</w:t>
            </w:r>
          </w:p>
          <w:p w14:paraId="3DCBA176">
            <w:pPr>
              <w:pStyle w:val="8"/>
              <w:numPr>
                <w:ilvl w:val="0"/>
                <w:numId w:val="48"/>
              </w:numPr>
              <w:tabs>
                <w:tab w:val="left" w:pos="349"/>
              </w:tabs>
              <w:spacing w:before="157" w:after="0" w:line="278" w:lineRule="auto"/>
              <w:ind w:left="105" w:right="493" w:firstLine="0"/>
              <w:jc w:val="both"/>
              <w:rPr>
                <w:sz w:val="24"/>
              </w:rPr>
            </w:pPr>
            <w:r>
              <w:rPr>
                <w:sz w:val="24"/>
              </w:rPr>
              <w:t>Dennis Bowen and Cho 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  <w:vertAlign w:val="baseline"/>
              </w:rPr>
              <w:t xml:space="preserve"> edition</w:t>
            </w:r>
            <w:r>
              <w:rPr>
                <w:spacing w:val="-9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Mechanism</w:t>
            </w:r>
            <w:r>
              <w:rPr>
                <w:spacing w:val="-12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of</w:t>
            </w:r>
            <w:r>
              <w:rPr>
                <w:spacing w:val="-12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Clinical signs. Chapter</w:t>
            </w:r>
            <w:r>
              <w:rPr>
                <w:spacing w:val="-1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6,</w:t>
            </w:r>
            <w:r>
              <w:rPr>
                <w:spacing w:val="1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572-641</w:t>
            </w:r>
            <w:r>
              <w:rPr>
                <w:spacing w:val="-1"/>
                <w:sz w:val="24"/>
                <w:vertAlign w:val="baseline"/>
              </w:rPr>
              <w:t xml:space="preserve"> </w:t>
            </w:r>
            <w:r>
              <w:rPr>
                <w:spacing w:val="-4"/>
                <w:sz w:val="24"/>
                <w:vertAlign w:val="baseline"/>
              </w:rPr>
              <w:t>стр.</w:t>
            </w:r>
          </w:p>
          <w:p w14:paraId="47D81A87">
            <w:pPr>
              <w:pStyle w:val="8"/>
              <w:numPr>
                <w:ilvl w:val="0"/>
                <w:numId w:val="48"/>
              </w:numPr>
              <w:tabs>
                <w:tab w:val="left" w:pos="287"/>
              </w:tabs>
              <w:spacing w:before="153" w:after="0" w:line="276" w:lineRule="auto"/>
              <w:ind w:left="105" w:right="20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https://geekymedics.com/acute-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management-of-upper-gi-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bleeding/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6AC81D91">
            <w:pPr>
              <w:pStyle w:val="8"/>
              <w:numPr>
                <w:ilvl w:val="0"/>
                <w:numId w:val="48"/>
              </w:numPr>
              <w:tabs>
                <w:tab w:val="left" w:pos="287"/>
              </w:tabs>
              <w:spacing w:before="162" w:after="0" w:line="240" w:lineRule="auto"/>
              <w:ind w:left="287" w:right="0" w:hanging="182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"https://geekymedics.com/ascitic-fluid-analysis/"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https://geekymedics.com/ascitic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5A740DB0">
            <w:pPr>
              <w:pStyle w:val="8"/>
              <w:spacing w:before="41"/>
              <w:ind w:left="105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"https://geekymedics.com/ascitic-fluid-analysis/"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-fluid-analysis/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2F3EEBFD">
            <w:pPr>
              <w:pStyle w:val="8"/>
              <w:numPr>
                <w:ilvl w:val="0"/>
                <w:numId w:val="49"/>
              </w:numPr>
              <w:tabs>
                <w:tab w:val="left" w:pos="350"/>
              </w:tabs>
              <w:spacing w:before="1" w:after="0" w:line="259" w:lineRule="auto"/>
              <w:ind w:left="106"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4"/>
                <w:sz w:val="24"/>
              </w:rPr>
              <w:t>CBL</w:t>
            </w:r>
          </w:p>
          <w:p w14:paraId="00F82237">
            <w:pPr>
              <w:pStyle w:val="8"/>
              <w:numPr>
                <w:ilvl w:val="0"/>
                <w:numId w:val="49"/>
              </w:numPr>
              <w:tabs>
                <w:tab w:val="left" w:pos="345"/>
              </w:tabs>
              <w:spacing w:before="158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030DD258">
            <w:pPr>
              <w:pStyle w:val="8"/>
              <w:numPr>
                <w:ilvl w:val="0"/>
                <w:numId w:val="49"/>
              </w:numPr>
              <w:tabs>
                <w:tab w:val="left" w:pos="345"/>
              </w:tabs>
              <w:spacing w:before="180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</w:tc>
        <w:tc>
          <w:tcPr>
            <w:tcW w:w="278" w:type="dxa"/>
            <w:vMerge w:val="restart"/>
          </w:tcPr>
          <w:p w14:paraId="20361C60">
            <w:pPr>
              <w:pStyle w:val="8"/>
              <w:ind w:left="0"/>
              <w:rPr>
                <w:sz w:val="22"/>
              </w:rPr>
            </w:pPr>
          </w:p>
        </w:tc>
      </w:tr>
      <w:tr w14:paraId="5199C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15" w:type="dxa"/>
            <w:tcBorders>
              <w:top w:val="nil"/>
            </w:tcBorders>
          </w:tcPr>
          <w:p w14:paraId="08762436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0A2DC7AE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5AFCC4FB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Syndrom</w:t>
            </w:r>
          </w:p>
          <w:p w14:paraId="6E6EFA49">
            <w:pPr>
              <w:pStyle w:val="8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5531" w:type="dxa"/>
            <w:tcBorders>
              <w:bottom w:val="single" w:color="000000" w:sz="8" w:space="0"/>
            </w:tcBorders>
          </w:tcPr>
          <w:p w14:paraId="626D9149">
            <w:pPr>
              <w:pStyle w:val="8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outcome: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6C82F6C4">
            <w:pPr>
              <w:pStyle w:val="8"/>
              <w:numPr>
                <w:ilvl w:val="0"/>
                <w:numId w:val="50"/>
              </w:numPr>
              <w:tabs>
                <w:tab w:val="left" w:pos="349"/>
              </w:tabs>
              <w:spacing w:before="0" w:after="0" w:line="268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Bolog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Andreisek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G.,</w:t>
            </w:r>
          </w:p>
          <w:p w14:paraId="127741BC">
            <w:pPr>
              <w:pStyle w:val="8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Oancea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Mangrau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A. 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452C4565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assessment: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6D56714A">
            <w:pPr>
              <w:rPr>
                <w:sz w:val="2"/>
                <w:szCs w:val="2"/>
              </w:rPr>
            </w:pPr>
          </w:p>
        </w:tc>
      </w:tr>
    </w:tbl>
    <w:p w14:paraId="78DFCCDF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587135BA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374"/>
        <w:gridCol w:w="759"/>
        <w:gridCol w:w="5531"/>
        <w:gridCol w:w="3543"/>
        <w:gridCol w:w="4254"/>
        <w:gridCol w:w="278"/>
      </w:tblGrid>
      <w:tr w14:paraId="7878D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2" w:hRule="atLeast"/>
        </w:trPr>
        <w:tc>
          <w:tcPr>
            <w:tcW w:w="115" w:type="dxa"/>
            <w:tcBorders>
              <w:bottom w:val="nil"/>
            </w:tcBorders>
          </w:tcPr>
          <w:p w14:paraId="5D8AB95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7AF5628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color="000000" w:sz="8" w:space="0"/>
            </w:tcBorders>
          </w:tcPr>
          <w:p w14:paraId="1F4EF00F">
            <w:pPr>
              <w:pStyle w:val="8"/>
              <w:spacing w:before="1" w:line="259" w:lineRule="auto"/>
              <w:ind w:left="105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diffuse changes </w:t>
            </w:r>
            <w:r>
              <w:rPr>
                <w:spacing w:val="-4"/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 xml:space="preserve">volumetr </w:t>
            </w:r>
            <w:r>
              <w:rPr>
                <w:spacing w:val="-6"/>
                <w:sz w:val="24"/>
              </w:rPr>
              <w:t xml:space="preserve">ic </w:t>
            </w:r>
            <w:r>
              <w:rPr>
                <w:spacing w:val="-2"/>
                <w:sz w:val="24"/>
              </w:rPr>
              <w:t xml:space="preserve">formatio </w:t>
            </w:r>
            <w:r>
              <w:rPr>
                <w:sz w:val="24"/>
              </w:rPr>
              <w:t xml:space="preserve">n in the </w:t>
            </w:r>
            <w:r>
              <w:rPr>
                <w:spacing w:val="-2"/>
                <w:sz w:val="24"/>
              </w:rPr>
              <w:t>liver</w:t>
            </w: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0F3A5A89">
            <w:pPr>
              <w:pStyle w:val="8"/>
              <w:numPr>
                <w:ilvl w:val="0"/>
                <w:numId w:val="51"/>
              </w:numPr>
              <w:tabs>
                <w:tab w:val="left" w:pos="238"/>
              </w:tabs>
              <w:spacing w:before="1" w:after="0" w:line="259" w:lineRule="auto"/>
              <w:ind w:left="105" w:right="190" w:firstLine="0"/>
              <w:jc w:val="left"/>
              <w:rPr>
                <w:sz w:val="24"/>
              </w:rPr>
            </w:pPr>
            <w:r>
              <w:rPr>
                <w:sz w:val="24"/>
              </w:rPr>
              <w:t>To teach to identify the mechanisms of liver lesion development 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bile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(liver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tumors: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hepatic hemangioma, focal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hyperplasia, liver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abscess, hepatocellular adenoma, hepatocellular carcinoma, liver cysts: parasitic and solid, etc.);</w:t>
            </w:r>
          </w:p>
          <w:p w14:paraId="3BAF1C4D">
            <w:pPr>
              <w:pStyle w:val="8"/>
              <w:numPr>
                <w:ilvl w:val="0"/>
                <w:numId w:val="51"/>
              </w:numPr>
              <w:tabs>
                <w:tab w:val="left" w:pos="238"/>
              </w:tabs>
              <w:spacing w:before="157" w:after="0" w:line="259" w:lineRule="auto"/>
              <w:ind w:left="105" w:right="272" w:firstLine="0"/>
              <w:jc w:val="left"/>
              <w:rPr>
                <w:sz w:val="24"/>
              </w:rPr>
            </w:pPr>
            <w:r>
              <w:rPr>
                <w:sz w:val="24"/>
              </w:rPr>
              <w:t>To teach to apply physical examination skills in the presence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diffuse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volumetric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the liver;</w:t>
            </w:r>
          </w:p>
          <w:p w14:paraId="671645BD">
            <w:pPr>
              <w:pStyle w:val="8"/>
              <w:numPr>
                <w:ilvl w:val="0"/>
                <w:numId w:val="51"/>
              </w:numPr>
              <w:tabs>
                <w:tab w:val="left" w:pos="238"/>
              </w:tabs>
              <w:spacing w:before="162" w:after="0" w:line="259" w:lineRule="auto"/>
              <w:ind w:left="105" w:right="493" w:firstLine="0"/>
              <w:jc w:val="left"/>
              <w:rPr>
                <w:sz w:val="24"/>
              </w:rPr>
            </w:pPr>
            <w:r>
              <w:rPr>
                <w:sz w:val="24"/>
              </w:rPr>
              <w:t>To teach to interpret and summarize the data of physical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laboratory-instrumental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CBC, General urine analysis, LHC, ELISA, PCR, ultrasound-AO,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CT-AO,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MRI-AO,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Fibroscan,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liver </w:t>
            </w:r>
            <w:r>
              <w:rPr>
                <w:spacing w:val="-2"/>
                <w:sz w:val="24"/>
              </w:rPr>
              <w:t>biopsy;</w:t>
            </w:r>
          </w:p>
          <w:p w14:paraId="3A8766DD">
            <w:pPr>
              <w:pStyle w:val="8"/>
              <w:numPr>
                <w:ilvl w:val="0"/>
                <w:numId w:val="51"/>
              </w:numPr>
              <w:tabs>
                <w:tab w:val="left" w:pos="238"/>
              </w:tabs>
              <w:spacing w:before="157" w:after="0" w:line="259" w:lineRule="auto"/>
              <w:ind w:left="105" w:right="769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teach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syndrome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diffuse changes and volume formation in the liver;</w:t>
            </w:r>
          </w:p>
          <w:p w14:paraId="6DE88780">
            <w:pPr>
              <w:pStyle w:val="8"/>
              <w:numPr>
                <w:ilvl w:val="0"/>
                <w:numId w:val="51"/>
              </w:numPr>
              <w:tabs>
                <w:tab w:val="left" w:pos="238"/>
              </w:tabs>
              <w:spacing w:before="163" w:after="0" w:line="259" w:lineRule="auto"/>
              <w:ind w:left="105" w:right="1333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build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tactics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treatment - conservative and surgical (indications, </w:t>
            </w:r>
            <w:r>
              <w:rPr>
                <w:spacing w:val="-2"/>
                <w:sz w:val="24"/>
              </w:rPr>
              <w:t>contraindications);</w:t>
            </w:r>
          </w:p>
          <w:p w14:paraId="72275C28">
            <w:pPr>
              <w:pStyle w:val="8"/>
              <w:numPr>
                <w:ilvl w:val="0"/>
                <w:numId w:val="51"/>
              </w:numPr>
              <w:tabs>
                <w:tab w:val="left" w:pos="238"/>
              </w:tabs>
              <w:spacing w:before="157" w:after="0" w:line="259" w:lineRule="auto"/>
              <w:ind w:left="105" w:right="128" w:firstLine="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interpersonal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communication and patient counseling;</w:t>
            </w:r>
          </w:p>
          <w:p w14:paraId="65B18132">
            <w:pPr>
              <w:pStyle w:val="8"/>
              <w:spacing w:before="163" w:line="264" w:lineRule="auto"/>
              <w:ind w:left="105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Retake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case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history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correction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errors and evaluation of the student's skills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71936227">
            <w:pPr>
              <w:pStyle w:val="8"/>
              <w:spacing w:before="1" w:line="259" w:lineRule="auto"/>
              <w:ind w:left="105" w:right="330"/>
              <w:rPr>
                <w:sz w:val="24"/>
              </w:rPr>
            </w:pPr>
            <w:r>
              <w:rPr>
                <w:sz w:val="24"/>
              </w:rPr>
              <w:t>MR imaging of hepatocellular carcinoma // J. Gastrointestin. Liver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Dis.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Vol.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r>
              <w:rPr>
                <w:spacing w:val="-2"/>
                <w:sz w:val="24"/>
              </w:rPr>
              <w:t>181-189.</w:t>
            </w: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36167E28">
            <w:pPr>
              <w:pStyle w:val="8"/>
              <w:numPr>
                <w:ilvl w:val="0"/>
                <w:numId w:val="52"/>
              </w:numPr>
              <w:tabs>
                <w:tab w:val="left" w:pos="350"/>
              </w:tabs>
              <w:spacing w:before="1" w:after="0" w:line="259" w:lineRule="auto"/>
              <w:ind w:left="106" w:right="275" w:firstLine="0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TBL, </w:t>
            </w:r>
            <w:r>
              <w:rPr>
                <w:spacing w:val="-4"/>
                <w:sz w:val="24"/>
              </w:rPr>
              <w:t>CBL</w:t>
            </w:r>
          </w:p>
          <w:p w14:paraId="2ABCF98A">
            <w:pPr>
              <w:pStyle w:val="8"/>
              <w:numPr>
                <w:ilvl w:val="0"/>
                <w:numId w:val="52"/>
              </w:numPr>
              <w:tabs>
                <w:tab w:val="left" w:pos="345"/>
              </w:tabs>
              <w:spacing w:before="158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7307AFB6">
            <w:pPr>
              <w:pStyle w:val="8"/>
              <w:numPr>
                <w:ilvl w:val="0"/>
                <w:numId w:val="52"/>
              </w:numPr>
              <w:tabs>
                <w:tab w:val="left" w:pos="345"/>
              </w:tabs>
              <w:spacing w:before="180" w:after="0" w:line="240" w:lineRule="auto"/>
              <w:ind w:left="345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</w:tc>
        <w:tc>
          <w:tcPr>
            <w:tcW w:w="278" w:type="dxa"/>
            <w:tcBorders>
              <w:bottom w:val="nil"/>
            </w:tcBorders>
          </w:tcPr>
          <w:p w14:paraId="026586F5">
            <w:pPr>
              <w:pStyle w:val="8"/>
              <w:ind w:left="0"/>
              <w:rPr>
                <w:sz w:val="24"/>
              </w:rPr>
            </w:pPr>
          </w:p>
        </w:tc>
      </w:tr>
      <w:tr w14:paraId="3A623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166" w:type="dxa"/>
            <w:gridSpan w:val="8"/>
            <w:tcBorders>
              <w:top w:val="nil"/>
            </w:tcBorders>
          </w:tcPr>
          <w:p w14:paraId="1A335798">
            <w:pPr>
              <w:pStyle w:val="8"/>
              <w:ind w:left="0"/>
              <w:rPr>
                <w:sz w:val="20"/>
              </w:rPr>
            </w:pPr>
          </w:p>
        </w:tc>
      </w:tr>
      <w:tr w14:paraId="7A885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1" w:type="dxa"/>
            <w:gridSpan w:val="3"/>
            <w:shd w:val="clear" w:color="auto" w:fill="D9E1F3"/>
          </w:tcPr>
          <w:p w14:paraId="05F9DCDC">
            <w:pPr>
              <w:pStyle w:val="8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14365" w:type="dxa"/>
            <w:gridSpan w:val="5"/>
            <w:shd w:val="clear" w:color="auto" w:fill="D9E1F3"/>
          </w:tcPr>
          <w:p w14:paraId="6EB2913E">
            <w:pPr>
              <w:pStyle w:val="8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Requirements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student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bonus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system</w:t>
            </w:r>
          </w:p>
        </w:tc>
      </w:tr>
      <w:tr w14:paraId="3B7C6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166" w:type="dxa"/>
            <w:gridSpan w:val="8"/>
          </w:tcPr>
          <w:p w14:paraId="1E1FC02C">
            <w:pPr>
              <w:pStyle w:val="8"/>
              <w:spacing w:before="275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</w:tc>
      </w:tr>
    </w:tbl>
    <w:p w14:paraId="378AC509">
      <w:pPr>
        <w:pStyle w:val="8"/>
        <w:spacing w:after="0" w:line="257" w:lineRule="exact"/>
        <w:rPr>
          <w:b/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23FA7A1F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14366"/>
      </w:tblGrid>
      <w:tr w14:paraId="2473E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1" w:hRule="atLeast"/>
        </w:trPr>
        <w:tc>
          <w:tcPr>
            <w:tcW w:w="15168" w:type="dxa"/>
            <w:gridSpan w:val="2"/>
          </w:tcPr>
          <w:p w14:paraId="0EBC335C">
            <w:pPr>
              <w:pStyle w:val="8"/>
              <w:numPr>
                <w:ilvl w:val="0"/>
                <w:numId w:val="53"/>
              </w:numPr>
              <w:tabs>
                <w:tab w:val="left" w:pos="310"/>
              </w:tabs>
              <w:spacing w:before="0" w:after="0" w:line="273" w:lineRule="exact"/>
              <w:ind w:left="310" w:right="0" w:hanging="2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Appearance:</w:t>
            </w:r>
          </w:p>
          <w:p w14:paraId="0C0A403E">
            <w:pPr>
              <w:pStyle w:val="8"/>
              <w:numPr>
                <w:ilvl w:val="1"/>
                <w:numId w:val="53"/>
              </w:numPr>
              <w:tabs>
                <w:tab w:val="left" w:pos="829"/>
              </w:tabs>
              <w:spacing w:before="271" w:after="0" w:line="240" w:lineRule="auto"/>
              <w:ind w:left="829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style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(shorts, short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skirts,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t-shirts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 allowed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visits, 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jeans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allowed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clinic)</w:t>
            </w:r>
          </w:p>
          <w:p w14:paraId="1F6576FA">
            <w:pPr>
              <w:pStyle w:val="8"/>
              <w:numPr>
                <w:ilvl w:val="1"/>
                <w:numId w:val="53"/>
              </w:numPr>
              <w:tabs>
                <w:tab w:val="left" w:pos="829"/>
              </w:tabs>
              <w:spacing w:before="2" w:after="0" w:line="275" w:lineRule="exact"/>
              <w:ind w:left="829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clean,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ironed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gown</w:t>
            </w:r>
          </w:p>
          <w:p w14:paraId="03CD1A46">
            <w:pPr>
              <w:pStyle w:val="8"/>
              <w:numPr>
                <w:ilvl w:val="1"/>
                <w:numId w:val="53"/>
              </w:numPr>
              <w:tabs>
                <w:tab w:val="left" w:pos="829"/>
              </w:tabs>
              <w:spacing w:before="0" w:after="0" w:line="275" w:lineRule="exact"/>
              <w:ind w:left="829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mask</w:t>
            </w:r>
          </w:p>
          <w:p w14:paraId="0B833DB6">
            <w:pPr>
              <w:pStyle w:val="8"/>
              <w:numPr>
                <w:ilvl w:val="1"/>
                <w:numId w:val="53"/>
              </w:numPr>
              <w:tabs>
                <w:tab w:val="left" w:pos="829"/>
              </w:tabs>
              <w:spacing w:before="3" w:after="0" w:line="275" w:lineRule="exact"/>
              <w:ind w:left="829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hijab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hanging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ends)</w:t>
            </w:r>
          </w:p>
          <w:p w14:paraId="40742AC1">
            <w:pPr>
              <w:pStyle w:val="8"/>
              <w:numPr>
                <w:ilvl w:val="1"/>
                <w:numId w:val="53"/>
              </w:numPr>
              <w:tabs>
                <w:tab w:val="left" w:pos="829"/>
              </w:tabs>
              <w:spacing w:before="0" w:after="0" w:line="275" w:lineRule="exact"/>
              <w:ind w:left="829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gloves</w:t>
            </w:r>
          </w:p>
          <w:p w14:paraId="4A21A741">
            <w:pPr>
              <w:pStyle w:val="8"/>
              <w:numPr>
                <w:ilvl w:val="1"/>
                <w:numId w:val="53"/>
              </w:numPr>
              <w:tabs>
                <w:tab w:val="left" w:pos="829"/>
              </w:tabs>
              <w:spacing w:before="3" w:after="0" w:line="275" w:lineRule="exact"/>
              <w:ind w:left="829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Second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shoes</w:t>
            </w:r>
          </w:p>
          <w:p w14:paraId="49C2FDE1">
            <w:pPr>
              <w:pStyle w:val="8"/>
              <w:numPr>
                <w:ilvl w:val="1"/>
                <w:numId w:val="53"/>
              </w:numPr>
              <w:tabs>
                <w:tab w:val="left" w:pos="830"/>
              </w:tabs>
              <w:spacing w:before="0" w:after="0" w:line="242" w:lineRule="auto"/>
              <w:ind w:left="830" w:right="495" w:hanging="360"/>
              <w:jc w:val="left"/>
              <w:rPr>
                <w:sz w:val="24"/>
              </w:rPr>
            </w:pPr>
            <w:r>
              <w:rPr>
                <w:sz w:val="24"/>
              </w:rPr>
              <w:t>neat hairstyle, long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gathered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ponytail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bundle,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girls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guys.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Tidy,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short-trimmed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nails.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Bright,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manicure is forbidden. It is allowed to cover the nails with transparent nail polish.</w:t>
            </w:r>
          </w:p>
          <w:p w14:paraId="3FE824AD">
            <w:pPr>
              <w:pStyle w:val="8"/>
              <w:numPr>
                <w:ilvl w:val="1"/>
                <w:numId w:val="53"/>
              </w:numPr>
              <w:tabs>
                <w:tab w:val="left" w:pos="829"/>
              </w:tabs>
              <w:spacing w:before="0" w:after="0" w:line="271" w:lineRule="exact"/>
              <w:ind w:left="829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nametag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4"/>
                <w:sz w:val="24"/>
              </w:rPr>
              <w:t xml:space="preserve"> name</w:t>
            </w:r>
          </w:p>
          <w:p w14:paraId="18360996">
            <w:pPr>
              <w:pStyle w:val="8"/>
              <w:numPr>
                <w:ilvl w:val="0"/>
                <w:numId w:val="53"/>
              </w:numPr>
              <w:tabs>
                <w:tab w:val="left" w:pos="372"/>
              </w:tabs>
              <w:spacing w:before="274" w:after="0" w:line="240" w:lineRule="auto"/>
              <w:ind w:left="372" w:right="0" w:hanging="262"/>
              <w:jc w:val="left"/>
              <w:rPr>
                <w:sz w:val="24"/>
              </w:rPr>
            </w:pPr>
            <w:r>
              <w:rPr>
                <w:sz w:val="24"/>
              </w:rPr>
              <w:t>Obligatory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phonendoscope,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tonometer, centimeter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tape,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(pulse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oximeter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provided)</w:t>
            </w:r>
          </w:p>
          <w:p w14:paraId="7AF92ED3">
            <w:pPr>
              <w:pStyle w:val="8"/>
              <w:numPr>
                <w:ilvl w:val="0"/>
                <w:numId w:val="53"/>
              </w:numPr>
              <w:tabs>
                <w:tab w:val="left" w:pos="372"/>
              </w:tabs>
              <w:spacing w:before="8" w:after="0" w:line="275" w:lineRule="exact"/>
              <w:ind w:left="372" w:right="0" w:hanging="2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*Deliberately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issued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sanitary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(medical)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book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(before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beginning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classes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updated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due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time).</w:t>
            </w:r>
          </w:p>
          <w:p w14:paraId="7319CDEC">
            <w:pPr>
              <w:pStyle w:val="8"/>
              <w:numPr>
                <w:ilvl w:val="0"/>
                <w:numId w:val="53"/>
              </w:numPr>
              <w:tabs>
                <w:tab w:val="left" w:pos="372"/>
              </w:tabs>
              <w:spacing w:before="0" w:after="0" w:line="275" w:lineRule="exact"/>
              <w:ind w:left="372" w:right="0" w:hanging="2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*Having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vaccination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passport 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document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completely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Completed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COVID-19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influenza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vaccination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course.</w:t>
            </w:r>
          </w:p>
          <w:p w14:paraId="21B93B38">
            <w:pPr>
              <w:pStyle w:val="8"/>
              <w:numPr>
                <w:ilvl w:val="0"/>
                <w:numId w:val="53"/>
              </w:numPr>
              <w:tabs>
                <w:tab w:val="left" w:pos="372"/>
              </w:tabs>
              <w:spacing w:before="2" w:after="0" w:line="272" w:lineRule="exact"/>
              <w:ind w:left="372" w:right="0" w:hanging="2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Obligatory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observance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hygiene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2"/>
                <w:sz w:val="24"/>
              </w:rPr>
              <w:t xml:space="preserve"> rules</w:t>
            </w:r>
          </w:p>
          <w:p w14:paraId="36959CA9">
            <w:pPr>
              <w:pStyle w:val="8"/>
              <w:numPr>
                <w:ilvl w:val="0"/>
                <w:numId w:val="53"/>
              </w:numPr>
              <w:tabs>
                <w:tab w:val="left" w:pos="372"/>
              </w:tabs>
              <w:spacing w:before="0" w:after="0" w:line="272" w:lineRule="exact"/>
              <w:ind w:left="372" w:right="0" w:hanging="262"/>
              <w:jc w:val="left"/>
              <w:rPr>
                <w:sz w:val="24"/>
              </w:rPr>
            </w:pPr>
            <w:r>
              <w:rPr>
                <w:sz w:val="24"/>
              </w:rPr>
              <w:t>Systematic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educational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process.</w:t>
            </w:r>
          </w:p>
          <w:p w14:paraId="667A5939">
            <w:pPr>
              <w:pStyle w:val="8"/>
              <w:numPr>
                <w:ilvl w:val="0"/>
                <w:numId w:val="53"/>
              </w:numPr>
              <w:tabs>
                <w:tab w:val="left" w:pos="358"/>
              </w:tabs>
              <w:spacing w:before="2" w:after="0" w:line="275" w:lineRule="exact"/>
              <w:ind w:left="358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Accurate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documentation.</w:t>
            </w:r>
          </w:p>
          <w:p w14:paraId="05D1ED4F">
            <w:pPr>
              <w:pStyle w:val="8"/>
              <w:numPr>
                <w:ilvl w:val="0"/>
                <w:numId w:val="53"/>
              </w:numPr>
              <w:tabs>
                <w:tab w:val="left" w:pos="358"/>
              </w:tabs>
              <w:spacing w:before="0" w:after="0" w:line="275" w:lineRule="exact"/>
              <w:ind w:left="358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participation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therapeutic, diagnostic,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departments.</w:t>
            </w:r>
          </w:p>
          <w:p w14:paraId="2C259158">
            <w:pPr>
              <w:pStyle w:val="8"/>
              <w:spacing w:before="5"/>
              <w:ind w:left="0"/>
              <w:rPr>
                <w:b/>
                <w:sz w:val="24"/>
              </w:rPr>
            </w:pPr>
          </w:p>
          <w:p w14:paraId="4CA8F597">
            <w:pPr>
              <w:pStyle w:val="8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student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without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immunizations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allowed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see</w:t>
            </w:r>
            <w:r>
              <w:rPr>
                <w:b/>
                <w:spacing w:val="-2"/>
                <w:sz w:val="24"/>
              </w:rPr>
              <w:t xml:space="preserve"> patients.</w:t>
            </w:r>
          </w:p>
          <w:p w14:paraId="5D706ECC">
            <w:pPr>
              <w:pStyle w:val="8"/>
              <w:ind w:left="0"/>
              <w:rPr>
                <w:b/>
                <w:sz w:val="24"/>
              </w:rPr>
            </w:pPr>
          </w:p>
          <w:p w14:paraId="2A108774">
            <w:pPr>
              <w:pStyle w:val="8"/>
              <w:tabs>
                <w:tab w:val="left" w:leader="dot" w:pos="2616"/>
              </w:tabs>
              <w:spacing w:line="242" w:lineRule="auto"/>
              <w:ind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Also, 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who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emits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strong/sharp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odor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allowed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patients, 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odor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provoke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adverse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reaction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patient (obstruction, etc.2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)</w:t>
            </w:r>
          </w:p>
          <w:p w14:paraId="173FE5C2">
            <w:pPr>
              <w:pStyle w:val="8"/>
              <w:spacing w:before="27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Bonus </w:t>
            </w:r>
            <w:r>
              <w:rPr>
                <w:b/>
                <w:spacing w:val="-2"/>
                <w:sz w:val="24"/>
              </w:rPr>
              <w:t>system:</w:t>
            </w:r>
          </w:p>
          <w:p w14:paraId="1973BBB7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1. Participation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conferences,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Olympiad,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rewarded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bonus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incentives </w:t>
            </w:r>
            <w:r>
              <w:rPr>
                <w:spacing w:val="-10"/>
                <w:sz w:val="24"/>
              </w:rPr>
              <w:t>-</w:t>
            </w:r>
          </w:p>
          <w:p w14:paraId="2558BE30">
            <w:pPr>
              <w:pStyle w:val="8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adding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summative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assessment.</w:t>
            </w:r>
          </w:p>
        </w:tc>
      </w:tr>
      <w:tr w14:paraId="7A66F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2" w:type="dxa"/>
            <w:shd w:val="clear" w:color="auto" w:fill="D9E1F3"/>
          </w:tcPr>
          <w:p w14:paraId="401BD4B3">
            <w:pPr>
              <w:pStyle w:val="8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14366" w:type="dxa"/>
            <w:shd w:val="clear" w:color="auto" w:fill="D9E1F3"/>
          </w:tcPr>
          <w:p w14:paraId="20B0E592">
            <w:pPr>
              <w:pStyle w:val="8"/>
              <w:spacing w:line="258" w:lineRule="exact"/>
              <w:ind w:left="104"/>
              <w:rPr>
                <w:i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(parts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highlighted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green,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2"/>
                <w:sz w:val="24"/>
              </w:rPr>
              <w:t xml:space="preserve"> change)</w:t>
            </w:r>
          </w:p>
        </w:tc>
      </w:tr>
      <w:tr w14:paraId="4954A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02" w:type="dxa"/>
          </w:tcPr>
          <w:p w14:paraId="257EF6ED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366" w:type="dxa"/>
          </w:tcPr>
          <w:p w14:paraId="442E1A42">
            <w:pPr>
              <w:pStyle w:val="8"/>
              <w:spacing w:line="237" w:lineRule="auto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Discipline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defined 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University's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University's Academic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Policy.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 links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 can find up-to-date documents in the Univer IS</w:t>
            </w:r>
            <w:r>
              <w:rPr>
                <w:b/>
                <w:sz w:val="24"/>
              </w:rPr>
              <w:t>.</w:t>
            </w:r>
          </w:p>
          <w:p w14:paraId="34EA94B0">
            <w:pPr>
              <w:pStyle w:val="8"/>
              <w:ind w:left="0"/>
              <w:rPr>
                <w:b/>
                <w:sz w:val="24"/>
              </w:rPr>
            </w:pPr>
          </w:p>
          <w:p w14:paraId="0D783CD8">
            <w:pPr>
              <w:pStyle w:val="8"/>
              <w:spacing w:line="26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Discipline:</w:t>
            </w:r>
          </w:p>
        </w:tc>
      </w:tr>
    </w:tbl>
    <w:p w14:paraId="4DABE5B9">
      <w:pPr>
        <w:pStyle w:val="8"/>
        <w:spacing w:after="0" w:line="261" w:lineRule="exact"/>
        <w:rPr>
          <w:b/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2A4E9F8A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14366"/>
      </w:tblGrid>
      <w:tr w14:paraId="61923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1" w:hRule="atLeast"/>
        </w:trPr>
        <w:tc>
          <w:tcPr>
            <w:tcW w:w="802" w:type="dxa"/>
          </w:tcPr>
          <w:p w14:paraId="2CB2FD7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366" w:type="dxa"/>
          </w:tcPr>
          <w:p w14:paraId="1072D7B8">
            <w:pPr>
              <w:pStyle w:val="8"/>
              <w:numPr>
                <w:ilvl w:val="0"/>
                <w:numId w:val="54"/>
              </w:numPr>
              <w:tabs>
                <w:tab w:val="left" w:pos="348"/>
              </w:tabs>
              <w:spacing w:before="0" w:after="0" w:line="240" w:lineRule="auto"/>
              <w:ind w:left="104" w:right="308" w:firstLine="0"/>
              <w:jc w:val="left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arrivals to class or morning conferences are not allowed. In case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tardiness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 the decision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admission to the class is made by the teacher leading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class. 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there 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tardiness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inform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 instructor 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tardiness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message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phone. After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third tardy, the student writes 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explanatory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the head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department 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reasons for tardiness and is sent to the dean's office for admission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 class. 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 student is late without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valid excuse, the instructor has the right to deduct points 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current grade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 point for each minute of lateness).</w:t>
            </w:r>
          </w:p>
          <w:p w14:paraId="30B54405">
            <w:pPr>
              <w:pStyle w:val="8"/>
              <w:numPr>
                <w:ilvl w:val="0"/>
                <w:numId w:val="54"/>
              </w:numPr>
              <w:tabs>
                <w:tab w:val="left" w:pos="348"/>
              </w:tabs>
              <w:spacing w:before="0" w:after="0" w:line="237" w:lineRule="auto"/>
              <w:ind w:left="104" w:right="323" w:firstLine="0"/>
              <w:jc w:val="left"/>
              <w:rPr>
                <w:sz w:val="24"/>
              </w:rPr>
            </w:pPr>
            <w:r>
              <w:rPr>
                <w:sz w:val="24"/>
              </w:rPr>
              <w:t>Religious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events, holidays, etc. 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absences,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tardiness,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distractions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during </w:t>
            </w:r>
            <w:r>
              <w:rPr>
                <w:spacing w:val="-2"/>
                <w:sz w:val="24"/>
              </w:rPr>
              <w:t>classes.</w:t>
            </w:r>
          </w:p>
          <w:p w14:paraId="0B1CAE3D">
            <w:pPr>
              <w:pStyle w:val="8"/>
              <w:numPr>
                <w:ilvl w:val="0"/>
                <w:numId w:val="54"/>
              </w:numPr>
              <w:tabs>
                <w:tab w:val="left" w:pos="343"/>
              </w:tabs>
              <w:spacing w:before="1" w:after="0" w:line="275" w:lineRule="exact"/>
              <w:ind w:left="343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tardy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instructor 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quietly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your </w:t>
            </w:r>
            <w:r>
              <w:rPr>
                <w:spacing w:val="-2"/>
                <w:sz w:val="24"/>
              </w:rPr>
              <w:t>seat.</w:t>
            </w:r>
          </w:p>
          <w:p w14:paraId="433907CA">
            <w:pPr>
              <w:pStyle w:val="8"/>
              <w:numPr>
                <w:ilvl w:val="0"/>
                <w:numId w:val="54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Leaving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 before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scheduled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absenteeism.</w:t>
            </w:r>
          </w:p>
          <w:p w14:paraId="1D165F81">
            <w:pPr>
              <w:pStyle w:val="8"/>
              <w:numPr>
                <w:ilvl w:val="0"/>
                <w:numId w:val="54"/>
              </w:numPr>
              <w:tabs>
                <w:tab w:val="left" w:pos="348"/>
              </w:tabs>
              <w:spacing w:before="3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allowed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(during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classes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duty).</w:t>
            </w:r>
          </w:p>
          <w:p w14:paraId="183BA9DE">
            <w:pPr>
              <w:pStyle w:val="8"/>
              <w:numPr>
                <w:ilvl w:val="0"/>
                <w:numId w:val="54"/>
              </w:numPr>
              <w:tabs>
                <w:tab w:val="left" w:pos="348"/>
              </w:tabs>
              <w:spacing w:before="0" w:after="0" w:line="242" w:lineRule="auto"/>
              <w:ind w:left="104" w:right="324" w:firstLine="0"/>
              <w:jc w:val="left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 more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absences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notification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supervisor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 recommendation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spacing w:val="-2"/>
                <w:sz w:val="24"/>
              </w:rPr>
              <w:t>expulsion.</w:t>
            </w:r>
          </w:p>
          <w:p w14:paraId="2BA14A5F">
            <w:pPr>
              <w:pStyle w:val="8"/>
              <w:numPr>
                <w:ilvl w:val="0"/>
                <w:numId w:val="54"/>
              </w:numPr>
              <w:tabs>
                <w:tab w:val="left" w:pos="348"/>
              </w:tabs>
              <w:spacing w:before="0" w:after="0" w:line="271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Missed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practiced.</w:t>
            </w:r>
          </w:p>
          <w:p w14:paraId="29196C50">
            <w:pPr>
              <w:pStyle w:val="8"/>
              <w:numPr>
                <w:ilvl w:val="0"/>
                <w:numId w:val="54"/>
              </w:numPr>
              <w:tabs>
                <w:tab w:val="left" w:pos="348"/>
              </w:tabs>
              <w:spacing w:before="1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Internal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clinical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department</w:t>
            </w:r>
          </w:p>
          <w:p w14:paraId="249C0A74">
            <w:pPr>
              <w:pStyle w:val="8"/>
              <w:numPr>
                <w:ilvl w:val="0"/>
                <w:numId w:val="54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Greet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senior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class)</w:t>
            </w:r>
          </w:p>
          <w:p w14:paraId="482E8246">
            <w:pPr>
              <w:pStyle w:val="8"/>
              <w:numPr>
                <w:ilvl w:val="0"/>
                <w:numId w:val="54"/>
              </w:numPr>
              <w:tabs>
                <w:tab w:val="left" w:pos="468"/>
              </w:tabs>
              <w:spacing w:before="2" w:after="0" w:line="240" w:lineRule="auto"/>
              <w:ind w:left="104" w:right="343" w:firstLine="0"/>
              <w:jc w:val="left"/>
              <w:rPr>
                <w:sz w:val="24"/>
              </w:rPr>
            </w:pPr>
            <w:r>
              <w:rPr>
                <w:sz w:val="24"/>
              </w:rPr>
              <w:t>Smoking (including the use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vape, and electronic cigarettes) is strictly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forbidden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territory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LPU (outdoors) and the university. The punishment - up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revocation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boundary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control, 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repeated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violation -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admission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classes is made 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 head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 department</w:t>
            </w:r>
          </w:p>
          <w:p w14:paraId="7FD8ED8D">
            <w:pPr>
              <w:pStyle w:val="8"/>
              <w:numPr>
                <w:ilvl w:val="0"/>
                <w:numId w:val="54"/>
              </w:numPr>
              <w:tabs>
                <w:tab w:val="left" w:pos="458"/>
              </w:tabs>
              <w:spacing w:before="0" w:after="0" w:line="274" w:lineRule="exact"/>
              <w:ind w:left="458" w:right="0" w:hanging="354"/>
              <w:jc w:val="left"/>
              <w:rPr>
                <w:sz w:val="24"/>
              </w:rPr>
            </w:pPr>
            <w:r>
              <w:rPr>
                <w:sz w:val="24"/>
              </w:rPr>
              <w:t>Respectful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attitude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regardless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gender,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religion,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orientation.</w:t>
            </w:r>
          </w:p>
          <w:p w14:paraId="08F678C1">
            <w:pPr>
              <w:pStyle w:val="8"/>
              <w:numPr>
                <w:ilvl w:val="0"/>
                <w:numId w:val="54"/>
              </w:numPr>
              <w:tabs>
                <w:tab w:val="left" w:pos="468"/>
              </w:tabs>
              <w:spacing w:before="3" w:after="0" w:line="275" w:lineRule="exact"/>
              <w:ind w:left="468" w:right="0" w:hanging="364"/>
              <w:jc w:val="left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 laptop/laptops/tablets/tablets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boundary,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controls.</w:t>
            </w:r>
          </w:p>
          <w:p w14:paraId="52272329">
            <w:pPr>
              <w:pStyle w:val="8"/>
              <w:numPr>
                <w:ilvl w:val="0"/>
                <w:numId w:val="54"/>
              </w:numPr>
              <w:tabs>
                <w:tab w:val="left" w:pos="458"/>
              </w:tabs>
              <w:spacing w:before="0" w:after="0" w:line="275" w:lineRule="exact"/>
              <w:ind w:left="458" w:right="0" w:hanging="354"/>
              <w:jc w:val="left"/>
              <w:rPr>
                <w:sz w:val="24"/>
              </w:rPr>
            </w:pPr>
            <w:r>
              <w:rPr>
                <w:sz w:val="24"/>
              </w:rPr>
              <w:t>Taking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phones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smartphones 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strictly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prohibited.</w:t>
            </w:r>
          </w:p>
          <w:p w14:paraId="01D6597B">
            <w:pPr>
              <w:pStyle w:val="8"/>
              <w:numPr>
                <w:ilvl w:val="0"/>
                <w:numId w:val="54"/>
              </w:numPr>
              <w:tabs>
                <w:tab w:val="left" w:pos="468"/>
              </w:tabs>
              <w:spacing w:before="2" w:after="0" w:line="240" w:lineRule="auto"/>
              <w:ind w:left="468" w:right="0" w:hanging="364"/>
              <w:jc w:val="left"/>
              <w:rPr>
                <w:sz w:val="24"/>
              </w:rPr>
            </w:pPr>
            <w:r>
              <w:rPr>
                <w:sz w:val="24"/>
              </w:rPr>
              <w:t>Decision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Disciplines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(protocol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2023):</w:t>
            </w:r>
          </w:p>
          <w:p w14:paraId="733A2F43">
            <w:pPr>
              <w:pStyle w:val="8"/>
              <w:numPr>
                <w:ilvl w:val="0"/>
                <w:numId w:val="54"/>
              </w:numPr>
              <w:tabs>
                <w:tab w:val="left" w:pos="468"/>
              </w:tabs>
              <w:spacing w:before="2" w:after="0" w:line="275" w:lineRule="exact"/>
              <w:ind w:left="468" w:right="0" w:hanging="3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addition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discipline:</w:t>
            </w:r>
          </w:p>
          <w:p w14:paraId="2FA3F5BB">
            <w:pPr>
              <w:pStyle w:val="8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miss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without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reason,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teacher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 to deduct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 control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6CBA32A">
            <w:pPr>
              <w:pStyle w:val="8"/>
              <w:numPr>
                <w:ilvl w:val="1"/>
                <w:numId w:val="54"/>
              </w:numPr>
              <w:tabs>
                <w:tab w:val="left" w:pos="247"/>
              </w:tabs>
              <w:spacing w:before="0" w:after="0" w:line="275" w:lineRule="exact"/>
              <w:ind w:left="247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disciplines</w:t>
            </w:r>
          </w:p>
          <w:p w14:paraId="73B0C6FF">
            <w:pPr>
              <w:pStyle w:val="8"/>
              <w:numPr>
                <w:ilvl w:val="1"/>
                <w:numId w:val="54"/>
              </w:numPr>
              <w:tabs>
                <w:tab w:val="left" w:pos="247"/>
              </w:tabs>
              <w:spacing w:before="3" w:after="0" w:line="240" w:lineRule="auto"/>
              <w:ind w:left="247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disciplines</w:t>
            </w:r>
          </w:p>
          <w:p w14:paraId="49EFA6CC">
            <w:pPr>
              <w:pStyle w:val="8"/>
              <w:spacing w:before="274"/>
              <w:ind w:left="0"/>
              <w:rPr>
                <w:b/>
                <w:sz w:val="24"/>
              </w:rPr>
            </w:pPr>
          </w:p>
          <w:p w14:paraId="02B0A1F5">
            <w:pPr>
              <w:pStyle w:val="8"/>
              <w:ind w:left="104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behavior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regulated 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"Rules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Control",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"Instructions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fall/spr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6DF92745">
            <w:pPr>
              <w:pStyle w:val="8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current academic year"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(current documents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uploaded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"Univer"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updated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session);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"Regulations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 checking text documents of students for borrowings".</w:t>
            </w:r>
          </w:p>
        </w:tc>
      </w:tr>
      <w:tr w14:paraId="2FE2C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2" w:type="dxa"/>
            <w:shd w:val="clear" w:color="auto" w:fill="D9E1F3"/>
          </w:tcPr>
          <w:p w14:paraId="196B942B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14366" w:type="dxa"/>
            <w:shd w:val="clear" w:color="auto" w:fill="D9E1F3"/>
          </w:tcPr>
          <w:p w14:paraId="5C165E85">
            <w:pPr>
              <w:pStyle w:val="8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Principles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inclusive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(150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words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maximum).</w:t>
            </w:r>
          </w:p>
        </w:tc>
      </w:tr>
    </w:tbl>
    <w:p w14:paraId="68335052">
      <w:pPr>
        <w:pStyle w:val="8"/>
        <w:spacing w:after="0" w:line="253" w:lineRule="exact"/>
        <w:rPr>
          <w:b/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14A83441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14366"/>
      </w:tblGrid>
      <w:tr w14:paraId="56557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4" w:hRule="atLeast"/>
        </w:trPr>
        <w:tc>
          <w:tcPr>
            <w:tcW w:w="802" w:type="dxa"/>
          </w:tcPr>
          <w:p w14:paraId="7C56442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366" w:type="dxa"/>
          </w:tcPr>
          <w:p w14:paraId="7F6D731C">
            <w:pPr>
              <w:pStyle w:val="8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Consistently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prepares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class:</w:t>
            </w:r>
          </w:p>
          <w:p w14:paraId="5791E8DF">
            <w:pPr>
              <w:pStyle w:val="8"/>
              <w:spacing w:before="1" w:line="237" w:lineRule="auto"/>
              <w:ind w:left="104" w:right="7238"/>
              <w:rPr>
                <w:sz w:val="24"/>
              </w:rPr>
            </w:pPr>
            <w:r>
              <w:rPr>
                <w:sz w:val="24"/>
              </w:rPr>
              <w:t>E.g.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supports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references, makes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summaries Demonstrates effective teaching skills, assists in teaching others</w:t>
            </w:r>
          </w:p>
          <w:p w14:paraId="3BD487A7">
            <w:pPr>
              <w:pStyle w:val="8"/>
              <w:numPr>
                <w:ilvl w:val="0"/>
                <w:numId w:val="55"/>
              </w:numPr>
              <w:tabs>
                <w:tab w:val="left" w:pos="348"/>
              </w:tabs>
              <w:spacing w:before="8" w:after="0" w:line="272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Takes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his/her</w:t>
            </w:r>
            <w:r>
              <w:rPr>
                <w:b/>
                <w:spacing w:val="-2"/>
                <w:sz w:val="24"/>
              </w:rPr>
              <w:t xml:space="preserve"> learning:</w:t>
            </w:r>
          </w:p>
          <w:p w14:paraId="1B592C08">
            <w:pPr>
              <w:pStyle w:val="8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manages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his/her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actively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critically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evaluates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resources</w:t>
            </w:r>
          </w:p>
          <w:p w14:paraId="5F8D880F">
            <w:pPr>
              <w:pStyle w:val="8"/>
              <w:numPr>
                <w:ilvl w:val="0"/>
                <w:numId w:val="55"/>
              </w:numPr>
              <w:tabs>
                <w:tab w:val="left" w:pos="348"/>
              </w:tabs>
              <w:spacing w:before="8" w:after="0" w:line="272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actively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participates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group:</w:t>
            </w:r>
          </w:p>
          <w:p w14:paraId="2E1222AE">
            <w:pPr>
              <w:pStyle w:val="8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actively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participates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discussion,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willingly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takes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assignments</w:t>
            </w:r>
          </w:p>
          <w:p w14:paraId="45AAEBFD">
            <w:pPr>
              <w:pStyle w:val="8"/>
              <w:numPr>
                <w:ilvl w:val="0"/>
                <w:numId w:val="55"/>
              </w:numPr>
              <w:tabs>
                <w:tab w:val="left" w:pos="348"/>
              </w:tabs>
              <w:spacing w:before="7" w:after="0" w:line="272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Demonstrate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effective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skills</w:t>
            </w:r>
          </w:p>
          <w:p w14:paraId="1C6CB5D1">
            <w:pPr>
              <w:pStyle w:val="8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initiative,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shows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toward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others,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resolve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misunderstandings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conflicts</w:t>
            </w:r>
          </w:p>
          <w:p w14:paraId="39F395C4">
            <w:pPr>
              <w:pStyle w:val="8"/>
              <w:numPr>
                <w:ilvl w:val="0"/>
                <w:numId w:val="55"/>
              </w:numPr>
              <w:tabs>
                <w:tab w:val="left" w:pos="348"/>
              </w:tabs>
              <w:spacing w:before="8" w:after="0" w:line="272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Skillful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communication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peers:</w:t>
            </w:r>
          </w:p>
          <w:p w14:paraId="72F2296E">
            <w:pPr>
              <w:pStyle w:val="8"/>
              <w:spacing w:line="242" w:lineRule="auto"/>
              <w:ind w:left="104" w:right="7238"/>
              <w:rPr>
                <w:sz w:val="24"/>
              </w:rPr>
            </w:pPr>
            <w:r>
              <w:rPr>
                <w:sz w:val="24"/>
              </w:rPr>
              <w:t>E.g.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listens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actively,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receptive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nonverbal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cues Respectful attitude</w:t>
            </w:r>
          </w:p>
          <w:p w14:paraId="3596B363">
            <w:pPr>
              <w:pStyle w:val="8"/>
              <w:numPr>
                <w:ilvl w:val="0"/>
                <w:numId w:val="56"/>
              </w:numPr>
              <w:tabs>
                <w:tab w:val="left" w:pos="348"/>
              </w:tabs>
              <w:spacing w:before="0" w:after="0" w:line="274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Highly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developed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vocational</w:t>
            </w:r>
            <w:r>
              <w:rPr>
                <w:b/>
                <w:spacing w:val="-2"/>
                <w:sz w:val="24"/>
              </w:rPr>
              <w:t xml:space="preserve"> skills:</w:t>
            </w:r>
          </w:p>
          <w:p w14:paraId="195F5869">
            <w:pPr>
              <w:pStyle w:val="8"/>
              <w:ind w:left="104" w:right="5680"/>
              <w:rPr>
                <w:sz w:val="24"/>
              </w:rPr>
            </w:pPr>
            <w:r>
              <w:rPr>
                <w:sz w:val="24"/>
              </w:rPr>
              <w:t>Strives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tasks,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seeks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confident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skilled Adherence to ethics and deontology in dealing with patients and nursing staff Compliance with chain of command.</w:t>
            </w:r>
          </w:p>
          <w:p w14:paraId="11877B0A">
            <w:pPr>
              <w:pStyle w:val="8"/>
              <w:numPr>
                <w:ilvl w:val="0"/>
                <w:numId w:val="56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High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self-</w:t>
            </w:r>
            <w:r>
              <w:rPr>
                <w:b/>
                <w:spacing w:val="-2"/>
                <w:sz w:val="24"/>
              </w:rPr>
              <w:t>awareness:</w:t>
            </w:r>
          </w:p>
          <w:p w14:paraId="77E54430">
            <w:pPr>
              <w:pStyle w:val="8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example, 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recognizes limitations 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one's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abilities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becoming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defensive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reproachful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others</w:t>
            </w:r>
          </w:p>
          <w:p w14:paraId="5CFC1F76">
            <w:pPr>
              <w:pStyle w:val="8"/>
              <w:numPr>
                <w:ilvl w:val="0"/>
                <w:numId w:val="56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Highly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developed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critical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thinking:</w:t>
            </w:r>
          </w:p>
          <w:p w14:paraId="216ADF6B">
            <w:pPr>
              <w:pStyle w:val="8"/>
              <w:spacing w:before="2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example, appropriately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demonstrates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generating hypotheses, applying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case studies, critically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evaluating information, drawing conclusions aloud, explaining the thought process</w:t>
            </w:r>
          </w:p>
          <w:p w14:paraId="76349D79">
            <w:pPr>
              <w:pStyle w:val="8"/>
              <w:numPr>
                <w:ilvl w:val="0"/>
                <w:numId w:val="56"/>
              </w:numPr>
              <w:tabs>
                <w:tab w:val="left" w:pos="348"/>
              </w:tabs>
              <w:spacing w:before="8" w:after="0" w:line="272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Fully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complies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rules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understanding,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suggests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improvements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increase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efficiency.</w:t>
            </w:r>
          </w:p>
          <w:p w14:paraId="2268316E">
            <w:pPr>
              <w:pStyle w:val="8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Observe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addresses)</w:t>
            </w:r>
          </w:p>
          <w:p w14:paraId="1AD11B33">
            <w:pPr>
              <w:pStyle w:val="8"/>
              <w:numPr>
                <w:ilvl w:val="0"/>
                <w:numId w:val="56"/>
              </w:numPr>
              <w:tabs>
                <w:tab w:val="left" w:pos="468"/>
              </w:tabs>
              <w:spacing w:before="7" w:after="0" w:line="272" w:lineRule="exact"/>
              <w:ind w:left="468" w:right="0" w:hanging="3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Fully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complies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rules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full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understanding,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encourages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members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adhere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rules</w:t>
            </w:r>
          </w:p>
          <w:p w14:paraId="43DE1AFC">
            <w:pPr>
              <w:pStyle w:val="8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Strictly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adheres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PRIMUM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NOCER</w:t>
            </w:r>
          </w:p>
        </w:tc>
      </w:tr>
      <w:tr w14:paraId="4D6BC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02" w:type="dxa"/>
            <w:shd w:val="clear" w:color="auto" w:fill="D9E1F3"/>
          </w:tcPr>
          <w:p w14:paraId="2FA61F9D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14366" w:type="dxa"/>
            <w:shd w:val="clear" w:color="auto" w:fill="D9E1F3"/>
          </w:tcPr>
          <w:p w14:paraId="6ED8CA4D">
            <w:pPr>
              <w:pStyle w:val="8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Distance/online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prohibited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clinical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discipline</w:t>
            </w:r>
          </w:p>
          <w:p w14:paraId="2C0FF262">
            <w:pPr>
              <w:pStyle w:val="8"/>
              <w:spacing w:line="263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(parts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highlighted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green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2"/>
                <w:sz w:val="24"/>
              </w:rPr>
              <w:t xml:space="preserve"> change)</w:t>
            </w:r>
          </w:p>
        </w:tc>
      </w:tr>
      <w:tr w14:paraId="15D2B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15168" w:type="dxa"/>
            <w:gridSpan w:val="2"/>
          </w:tcPr>
          <w:p w14:paraId="74CB6C93">
            <w:pPr>
              <w:pStyle w:val="8"/>
              <w:numPr>
                <w:ilvl w:val="0"/>
                <w:numId w:val="57"/>
              </w:numPr>
              <w:tabs>
                <w:tab w:val="left" w:pos="340"/>
              </w:tabs>
              <w:spacing w:before="0" w:after="0" w:line="237" w:lineRule="auto"/>
              <w:ind w:left="110" w:right="457" w:firstLine="0"/>
              <w:jc w:val="left"/>
              <w:rPr>
                <w:sz w:val="24"/>
              </w:rPr>
            </w:pPr>
            <w:r>
              <w:rPr>
                <w:sz w:val="24"/>
              </w:rPr>
              <w:t>According 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 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№17513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October 9, 2018. "On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training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personnel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 higher and postgraduate education, training in which in the 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externship and online learning is not allowed"</w:t>
            </w:r>
          </w:p>
          <w:p w14:paraId="11E8CFA9">
            <w:pPr>
              <w:pStyle w:val="8"/>
              <w:spacing w:line="259" w:lineRule="auto"/>
              <w:ind w:right="308"/>
              <w:rPr>
                <w:b/>
                <w:sz w:val="24"/>
              </w:rPr>
            </w:pPr>
            <w:r>
              <w:rPr>
                <w:sz w:val="24"/>
              </w:rPr>
              <w:t>According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document, specialties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disciplines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bachelor's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(6B101), master's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(7M101), residency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(7R101), doctoral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degree, (8D101)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 in the 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externship and online learning </w:t>
            </w:r>
            <w:r>
              <w:rPr>
                <w:b/>
                <w:sz w:val="24"/>
              </w:rPr>
              <w:t>- is not allowed.</w:t>
            </w:r>
          </w:p>
        </w:tc>
      </w:tr>
    </w:tbl>
    <w:p w14:paraId="723635F9">
      <w:pPr>
        <w:pStyle w:val="8"/>
        <w:spacing w:after="0" w:line="259" w:lineRule="auto"/>
        <w:rPr>
          <w:b/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6CE8DF11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2003"/>
        <w:gridCol w:w="3448"/>
        <w:gridCol w:w="8917"/>
      </w:tblGrid>
      <w:tr w14:paraId="1C22C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15170" w:type="dxa"/>
            <w:gridSpan w:val="4"/>
          </w:tcPr>
          <w:p w14:paraId="3FFFED53">
            <w:pPr>
              <w:pStyle w:val="8"/>
              <w:spacing w:line="259" w:lineRule="auto"/>
              <w:ind w:right="275"/>
              <w:rPr>
                <w:sz w:val="24"/>
              </w:rPr>
            </w:pPr>
            <w:r>
              <w:rPr>
                <w:sz w:val="24"/>
              </w:rPr>
              <w:t>Thus, 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 prohibited 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distance learning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 form. It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allowed only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work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lesson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discipline in connection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absence of the student for reasons beyond his control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the presence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timely confirmation document (for example: health problems and the arrival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confirmation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document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certificate, signaling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room,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consultative appointment 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 medical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specialist - </w:t>
            </w:r>
            <w:r>
              <w:rPr>
                <w:spacing w:val="-2"/>
                <w:sz w:val="24"/>
              </w:rPr>
              <w:t>doctor)</w:t>
            </w:r>
          </w:p>
        </w:tc>
      </w:tr>
      <w:tr w14:paraId="06A13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2" w:type="dxa"/>
            <w:shd w:val="clear" w:color="auto" w:fill="D9E1F3"/>
          </w:tcPr>
          <w:p w14:paraId="350384EF">
            <w:pPr>
              <w:pStyle w:val="8"/>
              <w:spacing w:before="1" w:line="252" w:lineRule="exac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16.</w:t>
            </w:r>
          </w:p>
        </w:tc>
        <w:tc>
          <w:tcPr>
            <w:tcW w:w="14368" w:type="dxa"/>
            <w:gridSpan w:val="3"/>
            <w:shd w:val="clear" w:color="auto" w:fill="D9E1F3"/>
          </w:tcPr>
          <w:p w14:paraId="4069FA88">
            <w:pPr>
              <w:pStyle w:val="8"/>
              <w:spacing w:before="1" w:line="252" w:lineRule="exact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Approval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review</w:t>
            </w:r>
          </w:p>
        </w:tc>
      </w:tr>
      <w:tr w14:paraId="01CE6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2805" w:type="dxa"/>
            <w:gridSpan w:val="2"/>
          </w:tcPr>
          <w:p w14:paraId="361B58EF">
            <w:pPr>
              <w:pStyle w:val="8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Department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head</w:t>
            </w:r>
          </w:p>
        </w:tc>
        <w:tc>
          <w:tcPr>
            <w:tcW w:w="3448" w:type="dxa"/>
          </w:tcPr>
          <w:p w14:paraId="1297E589">
            <w:pPr>
              <w:pStyle w:val="8"/>
              <w:spacing w:before="7"/>
              <w:ind w:left="0"/>
              <w:rPr>
                <w:b/>
                <w:sz w:val="6"/>
              </w:rPr>
            </w:pPr>
          </w:p>
          <w:p w14:paraId="513BA3D2">
            <w:pPr>
              <w:pStyle w:val="8"/>
              <w:ind w:left="7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52780" cy="507365"/>
                  <wp:effectExtent l="0" t="0" r="0" b="0"/>
                  <wp:docPr id="2" name="Image 2" descr="C:\Users\Мои документы\Downloads\подпись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Мои документы\Downloads\подпись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111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7" w:type="dxa"/>
          </w:tcPr>
          <w:p w14:paraId="7D815523">
            <w:pPr>
              <w:pStyle w:val="8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Sadykova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Sh.S.</w:t>
            </w:r>
          </w:p>
        </w:tc>
      </w:tr>
      <w:tr w14:paraId="21E51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2805" w:type="dxa"/>
            <w:gridSpan w:val="2"/>
          </w:tcPr>
          <w:p w14:paraId="37C5650B">
            <w:pPr>
              <w:pStyle w:val="8"/>
              <w:spacing w:before="1" w:line="256" w:lineRule="auto"/>
              <w:ind w:right="98"/>
              <w:jc w:val="both"/>
              <w:rPr>
                <w:sz w:val="22"/>
              </w:rPr>
            </w:pPr>
            <w:r>
              <w:rPr>
                <w:sz w:val="22"/>
              </w:rPr>
              <w:t>Committee on the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Quality of Teaching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Learning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the </w:t>
            </w:r>
            <w:r>
              <w:rPr>
                <w:spacing w:val="-2"/>
                <w:sz w:val="22"/>
              </w:rPr>
              <w:t>Faculty</w:t>
            </w:r>
          </w:p>
        </w:tc>
        <w:tc>
          <w:tcPr>
            <w:tcW w:w="3448" w:type="dxa"/>
          </w:tcPr>
          <w:p w14:paraId="52BABF85">
            <w:pPr>
              <w:pStyle w:val="8"/>
              <w:spacing w:before="10"/>
              <w:ind w:left="0"/>
              <w:rPr>
                <w:b/>
                <w:sz w:val="12"/>
              </w:rPr>
            </w:pPr>
          </w:p>
          <w:p w14:paraId="44FB54A2">
            <w:pPr>
              <w:pStyle w:val="8"/>
              <w:ind w:left="29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0550" cy="375920"/>
                  <wp:effectExtent l="0" t="0" r="0" b="0"/>
                  <wp:docPr id="3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48" cy="37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7" w:type="dxa"/>
          </w:tcPr>
          <w:p w14:paraId="2FA83EF4">
            <w:pPr>
              <w:pStyle w:val="8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Kurmanova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G.M.</w:t>
            </w:r>
          </w:p>
        </w:tc>
      </w:tr>
    </w:tbl>
    <w:p w14:paraId="18363374">
      <w:pPr>
        <w:pStyle w:val="8"/>
        <w:spacing w:after="0"/>
        <w:rPr>
          <w:sz w:val="2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53087C2A">
      <w:pPr>
        <w:pStyle w:val="5"/>
        <w:spacing w:before="74"/>
        <w:ind w:left="567"/>
      </w:pPr>
      <w:r>
        <w:t>LEARNING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RUBRIC</w:t>
      </w:r>
    </w:p>
    <w:p w14:paraId="14A8532E">
      <w:pPr>
        <w:pStyle w:val="5"/>
        <w:spacing w:before="3"/>
        <w:ind w:left="567"/>
      </w:pPr>
      <w:r>
        <w:t>on</w:t>
      </w:r>
      <w:r>
        <w:rPr>
          <w:spacing w:val="-4"/>
        </w:rPr>
        <w:t xml:space="preserve"> </w:t>
      </w:r>
      <w:r>
        <w:t>summative</w:t>
      </w:r>
      <w:r>
        <w:rPr>
          <w:spacing w:val="-3"/>
        </w:rPr>
        <w:t xml:space="preserve"> </w:t>
      </w:r>
      <w:r>
        <w:rPr>
          <w:spacing w:val="-2"/>
        </w:rPr>
        <w:t>assessment</w:t>
      </w:r>
    </w:p>
    <w:p w14:paraId="471E704A">
      <w:pPr>
        <w:spacing w:before="0" w:line="240" w:lineRule="auto"/>
        <w:rPr>
          <w:b/>
          <w:sz w:val="24"/>
        </w:rPr>
      </w:pPr>
    </w:p>
    <w:p w14:paraId="7B9F76EC">
      <w:pPr>
        <w:pStyle w:val="5"/>
        <w:spacing w:before="1"/>
        <w:ind w:left="567"/>
      </w:pPr>
      <w:r>
        <w:t>Rating</w:t>
      </w:r>
      <w:r>
        <w:rPr>
          <w:spacing w:val="-5"/>
        </w:rPr>
        <w:t xml:space="preserve"> </w:t>
      </w:r>
      <w:r>
        <w:t>calculation</w:t>
      </w:r>
      <w:r>
        <w:rPr>
          <w:spacing w:val="-3"/>
        </w:rPr>
        <w:t xml:space="preserve"> </w:t>
      </w:r>
      <w:r>
        <w:rPr>
          <w:spacing w:val="-2"/>
        </w:rPr>
        <w:t>formula</w:t>
      </w:r>
    </w:p>
    <w:p w14:paraId="063880FC">
      <w:pPr>
        <w:pStyle w:val="5"/>
        <w:spacing w:before="180"/>
        <w:ind w:left="567"/>
      </w:pP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3rd course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 whole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5"/>
        </w:rPr>
        <w:t>OAR</w:t>
      </w:r>
    </w:p>
    <w:p w14:paraId="5754FBB7">
      <w:pPr>
        <w:spacing w:before="11" w:after="0" w:line="240" w:lineRule="auto"/>
        <w:rPr>
          <w:b/>
          <w:sz w:val="15"/>
        </w:rPr>
      </w:pPr>
    </w:p>
    <w:tbl>
      <w:tblPr>
        <w:tblStyle w:val="3"/>
        <w:tblW w:w="0" w:type="auto"/>
        <w:tblInd w:w="57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5"/>
        <w:gridCol w:w="2166"/>
      </w:tblGrid>
      <w:tr w14:paraId="2D39C5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575" w:type="dxa"/>
          </w:tcPr>
          <w:p w14:paraId="1A4F05EB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>Supervision,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clinical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skills</w:t>
            </w:r>
          </w:p>
        </w:tc>
        <w:tc>
          <w:tcPr>
            <w:tcW w:w="2166" w:type="dxa"/>
          </w:tcPr>
          <w:p w14:paraId="4CAFD069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14:paraId="2C9663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575" w:type="dxa"/>
          </w:tcPr>
          <w:p w14:paraId="3241E8FE">
            <w:pPr>
              <w:pStyle w:val="8"/>
              <w:spacing w:line="272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>ISW</w:t>
            </w:r>
            <w:r>
              <w:rPr>
                <w:color w:val="2C2C2D"/>
                <w:spacing w:val="-1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(case, video,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simulation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OR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research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- thesis,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report,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article)</w:t>
            </w:r>
          </w:p>
        </w:tc>
        <w:tc>
          <w:tcPr>
            <w:tcW w:w="2166" w:type="dxa"/>
          </w:tcPr>
          <w:p w14:paraId="3BE061DF">
            <w:pPr>
              <w:pStyle w:val="8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6F007C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575" w:type="dxa"/>
          </w:tcPr>
          <w:p w14:paraId="38E102F6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>Rubric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2166" w:type="dxa"/>
          </w:tcPr>
          <w:p w14:paraId="59E88AAB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</w:tr>
      <w:tr w14:paraId="25D332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2575" w:type="dxa"/>
          </w:tcPr>
          <w:p w14:paraId="545E9E90">
            <w:pPr>
              <w:pStyle w:val="8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2C2C2D"/>
                <w:spacing w:val="-4"/>
                <w:sz w:val="24"/>
              </w:rPr>
              <w:t>Total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pacing w:val="-5"/>
                <w:sz w:val="24"/>
              </w:rPr>
              <w:t>BC1</w:t>
            </w:r>
          </w:p>
        </w:tc>
        <w:tc>
          <w:tcPr>
            <w:tcW w:w="2166" w:type="dxa"/>
          </w:tcPr>
          <w:p w14:paraId="08D9538E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14:paraId="138081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575" w:type="dxa"/>
          </w:tcPr>
          <w:p w14:paraId="7216FD47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 xml:space="preserve">Case </w:t>
            </w:r>
            <w:r>
              <w:rPr>
                <w:color w:val="2C2C2D"/>
                <w:spacing w:val="-2"/>
                <w:sz w:val="24"/>
              </w:rPr>
              <w:t>history</w:t>
            </w:r>
          </w:p>
        </w:tc>
        <w:tc>
          <w:tcPr>
            <w:tcW w:w="2166" w:type="dxa"/>
          </w:tcPr>
          <w:p w14:paraId="6645559D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14:paraId="05275B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575" w:type="dxa"/>
          </w:tcPr>
          <w:p w14:paraId="5C197AE9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ISW</w:t>
            </w:r>
          </w:p>
        </w:tc>
        <w:tc>
          <w:tcPr>
            <w:tcW w:w="2166" w:type="dxa"/>
          </w:tcPr>
          <w:p w14:paraId="23AE65B2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4F9C45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575" w:type="dxa"/>
          </w:tcPr>
          <w:p w14:paraId="490C3D65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>Rubric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2166" w:type="dxa"/>
          </w:tcPr>
          <w:p w14:paraId="687EEA21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</w:tr>
      <w:tr w14:paraId="091542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2575" w:type="dxa"/>
          </w:tcPr>
          <w:p w14:paraId="33BBFCA3">
            <w:pPr>
              <w:pStyle w:val="8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2C2C2D"/>
                <w:spacing w:val="-4"/>
                <w:sz w:val="24"/>
              </w:rPr>
              <w:t>Total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pacing w:val="-5"/>
                <w:sz w:val="24"/>
              </w:rPr>
              <w:t>BC2</w:t>
            </w:r>
          </w:p>
        </w:tc>
        <w:tc>
          <w:tcPr>
            <w:tcW w:w="2166" w:type="dxa"/>
          </w:tcPr>
          <w:p w14:paraId="45CA2C68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14:paraId="0359516C">
      <w:pPr>
        <w:spacing w:before="1" w:line="240" w:lineRule="auto"/>
        <w:rPr>
          <w:b/>
          <w:sz w:val="24"/>
        </w:rPr>
      </w:pPr>
    </w:p>
    <w:p w14:paraId="5615616C">
      <w:pPr>
        <w:pStyle w:val="5"/>
        <w:ind w:left="567"/>
      </w:pPr>
      <w:r>
        <w:t>Final</w:t>
      </w:r>
      <w:r>
        <w:rPr>
          <w:spacing w:val="-7"/>
        </w:rPr>
        <w:t xml:space="preserve"> </w:t>
      </w:r>
      <w:r>
        <w:t>grade:</w:t>
      </w:r>
      <w:r>
        <w:rPr>
          <w:spacing w:val="4"/>
        </w:rPr>
        <w:t xml:space="preserve"> </w:t>
      </w:r>
      <w:r>
        <w:t>OAR 60%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Exam</w:t>
      </w:r>
      <w:r>
        <w:rPr>
          <w:spacing w:val="-2"/>
        </w:rPr>
        <w:t xml:space="preserve"> </w:t>
      </w:r>
      <w:r>
        <w:rPr>
          <w:spacing w:val="-5"/>
        </w:rPr>
        <w:t>40%</w:t>
      </w:r>
    </w:p>
    <w:p w14:paraId="343B6014">
      <w:pPr>
        <w:pStyle w:val="5"/>
        <w:spacing w:before="271"/>
        <w:ind w:left="567"/>
      </w:pPr>
      <w:r>
        <w:t>Exam</w:t>
      </w:r>
      <w:r>
        <w:rPr>
          <w:spacing w:val="-3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stages)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testing</w:t>
      </w:r>
      <w:r>
        <w:rPr>
          <w:spacing w:val="-4"/>
        </w:rPr>
        <w:t xml:space="preserve"> </w:t>
      </w:r>
      <w:r>
        <w:t>(</w:t>
      </w:r>
      <w:r>
        <w:rPr>
          <w:rFonts w:hint="default"/>
          <w:lang w:val="ru-RU"/>
        </w:rPr>
        <w:t>5</w:t>
      </w:r>
      <w:r>
        <w:t>0%)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OSCE</w:t>
      </w:r>
      <w:r>
        <w:rPr>
          <w:spacing w:val="-1"/>
        </w:rPr>
        <w:t xml:space="preserve"> </w:t>
      </w:r>
      <w:r>
        <w:rPr>
          <w:spacing w:val="-4"/>
        </w:rPr>
        <w:t>(</w:t>
      </w:r>
      <w:r>
        <w:rPr>
          <w:rFonts w:hint="default"/>
          <w:spacing w:val="-4"/>
          <w:lang w:val="ru-RU"/>
        </w:rPr>
        <w:t>5</w:t>
      </w:r>
      <w:bookmarkStart w:id="0" w:name="_GoBack"/>
      <w:bookmarkEnd w:id="0"/>
      <w:r>
        <w:rPr>
          <w:spacing w:val="-4"/>
        </w:rPr>
        <w:t>0%)</w:t>
      </w:r>
    </w:p>
    <w:p w14:paraId="2102185A">
      <w:pPr>
        <w:pStyle w:val="5"/>
        <w:spacing w:after="0"/>
        <w:sectPr>
          <w:pgSz w:w="16840" w:h="11910" w:orient="landscape"/>
          <w:pgMar w:top="1320" w:right="283" w:bottom="280" w:left="566" w:header="720" w:footer="720" w:gutter="0"/>
          <w:cols w:space="720" w:num="1"/>
        </w:sectPr>
      </w:pPr>
    </w:p>
    <w:p w14:paraId="75A7575F">
      <w:pPr>
        <w:pStyle w:val="5"/>
        <w:spacing w:before="62"/>
        <w:ind w:left="567"/>
      </w:pPr>
      <w:r>
        <w:t>Team-based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TBL</w:t>
      </w:r>
    </w:p>
    <w:p w14:paraId="53FE4403">
      <w:pPr>
        <w:spacing w:before="0" w:line="240" w:lineRule="auto"/>
        <w:rPr>
          <w:b/>
          <w:sz w:val="20"/>
        </w:rPr>
      </w:pPr>
    </w:p>
    <w:p w14:paraId="48E77B6B">
      <w:pPr>
        <w:spacing w:before="98" w:after="0" w:line="240" w:lineRule="auto"/>
        <w:rPr>
          <w:b/>
          <w:sz w:val="20"/>
        </w:rPr>
      </w:pPr>
    </w:p>
    <w:tbl>
      <w:tblPr>
        <w:tblStyle w:val="3"/>
        <w:tblW w:w="0" w:type="auto"/>
        <w:tblInd w:w="36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8"/>
        <w:gridCol w:w="942"/>
      </w:tblGrid>
      <w:tr w14:paraId="423C6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428" w:type="dxa"/>
          </w:tcPr>
          <w:p w14:paraId="004DABAC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942" w:type="dxa"/>
          </w:tcPr>
          <w:p w14:paraId="1A8FB797">
            <w:pPr>
              <w:pStyle w:val="8"/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14:paraId="4C6EB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428" w:type="dxa"/>
          </w:tcPr>
          <w:p w14:paraId="380C2B97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Individual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2"/>
                <w:sz w:val="24"/>
              </w:rPr>
              <w:t xml:space="preserve"> (IRAT)</w:t>
            </w:r>
          </w:p>
        </w:tc>
        <w:tc>
          <w:tcPr>
            <w:tcW w:w="942" w:type="dxa"/>
          </w:tcPr>
          <w:p w14:paraId="5D7DBC6E">
            <w:pPr>
              <w:pStyle w:val="8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14:paraId="41830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428" w:type="dxa"/>
          </w:tcPr>
          <w:p w14:paraId="20F2998E">
            <w:pPr>
              <w:pStyle w:val="8"/>
              <w:spacing w:line="25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Group </w:t>
            </w:r>
            <w:r>
              <w:rPr>
                <w:sz w:val="24"/>
              </w:rPr>
              <w:t>--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(GRAT)</w:t>
            </w:r>
          </w:p>
        </w:tc>
        <w:tc>
          <w:tcPr>
            <w:tcW w:w="942" w:type="dxa"/>
          </w:tcPr>
          <w:p w14:paraId="2B175F5F">
            <w:pPr>
              <w:pStyle w:val="8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14:paraId="20E7F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428" w:type="dxa"/>
          </w:tcPr>
          <w:p w14:paraId="311DEEE5">
            <w:pPr>
              <w:pStyle w:val="8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Appeal</w:t>
            </w:r>
          </w:p>
        </w:tc>
        <w:tc>
          <w:tcPr>
            <w:tcW w:w="942" w:type="dxa"/>
          </w:tcPr>
          <w:p w14:paraId="04B44429">
            <w:pPr>
              <w:pStyle w:val="8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14:paraId="56E6F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428" w:type="dxa"/>
          </w:tcPr>
          <w:p w14:paraId="4B777D7B">
            <w:pPr>
              <w:pStyle w:val="8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2"/>
                <w:sz w:val="24"/>
              </w:rPr>
              <w:t xml:space="preserve"> Evaluation-</w:t>
            </w:r>
          </w:p>
        </w:tc>
        <w:tc>
          <w:tcPr>
            <w:tcW w:w="942" w:type="dxa"/>
          </w:tcPr>
          <w:p w14:paraId="22CD04AA">
            <w:pPr>
              <w:pStyle w:val="8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14:paraId="5BD4B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428" w:type="dxa"/>
          </w:tcPr>
          <w:p w14:paraId="058C6260">
            <w:pPr>
              <w:pStyle w:val="8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Peer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evaluation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(bonus)</w:t>
            </w:r>
          </w:p>
        </w:tc>
        <w:tc>
          <w:tcPr>
            <w:tcW w:w="942" w:type="dxa"/>
          </w:tcPr>
          <w:p w14:paraId="75AB9631">
            <w:pPr>
              <w:pStyle w:val="8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14:paraId="2AC66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428" w:type="dxa"/>
          </w:tcPr>
          <w:p w14:paraId="752D5801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942" w:type="dxa"/>
          </w:tcPr>
          <w:p w14:paraId="52961D4E">
            <w:pPr>
              <w:pStyle w:val="8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</w:tbl>
    <w:p w14:paraId="2B66613A">
      <w:pPr>
        <w:spacing w:before="0" w:line="240" w:lineRule="auto"/>
        <w:rPr>
          <w:b/>
          <w:sz w:val="24"/>
        </w:rPr>
      </w:pPr>
    </w:p>
    <w:p w14:paraId="0A76129B">
      <w:pPr>
        <w:spacing w:before="0" w:line="240" w:lineRule="auto"/>
        <w:rPr>
          <w:b/>
          <w:sz w:val="24"/>
        </w:rPr>
      </w:pPr>
    </w:p>
    <w:p w14:paraId="63A8ADCF">
      <w:pPr>
        <w:pStyle w:val="5"/>
        <w:ind w:left="567"/>
      </w:pPr>
      <w:r>
        <w:t>Case-based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CBL</w:t>
      </w:r>
    </w:p>
    <w:p w14:paraId="567C2D17">
      <w:pPr>
        <w:spacing w:before="49" w:after="1" w:line="240" w:lineRule="auto"/>
        <w:rPr>
          <w:b/>
          <w:sz w:val="20"/>
        </w:rPr>
      </w:pPr>
    </w:p>
    <w:tbl>
      <w:tblPr>
        <w:tblStyle w:val="3"/>
        <w:tblW w:w="0" w:type="auto"/>
        <w:tblInd w:w="35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6895"/>
        <w:gridCol w:w="922"/>
      </w:tblGrid>
      <w:tr w14:paraId="42544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7427890C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6895" w:type="dxa"/>
          </w:tcPr>
          <w:p w14:paraId="03AAADD4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464D880">
            <w:pPr>
              <w:pStyle w:val="8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14:paraId="5BE69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</w:tcPr>
          <w:p w14:paraId="1C3C6889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95" w:type="dxa"/>
          </w:tcPr>
          <w:p w14:paraId="60BF0095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922" w:type="dxa"/>
          </w:tcPr>
          <w:p w14:paraId="211694D7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651C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7BC83DE4">
            <w:pPr>
              <w:pStyle w:val="8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95" w:type="dxa"/>
          </w:tcPr>
          <w:p w14:paraId="172D5907">
            <w:pPr>
              <w:pStyle w:val="8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4"/>
                <w:sz w:val="24"/>
              </w:rPr>
              <w:t xml:space="preserve"> data</w:t>
            </w:r>
          </w:p>
        </w:tc>
        <w:tc>
          <w:tcPr>
            <w:tcW w:w="922" w:type="dxa"/>
          </w:tcPr>
          <w:p w14:paraId="38A7F1C7">
            <w:pPr>
              <w:pStyle w:val="8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DDD6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6" w:type="dxa"/>
          </w:tcPr>
          <w:p w14:paraId="0881C2DF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95" w:type="dxa"/>
          </w:tcPr>
          <w:p w14:paraId="0FA12B18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Preliminary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diagnosis,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rationale,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DDx,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922" w:type="dxa"/>
          </w:tcPr>
          <w:p w14:paraId="047D81D4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28E62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</w:tcPr>
          <w:p w14:paraId="2FF7DC6E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95" w:type="dxa"/>
          </w:tcPr>
          <w:p w14:paraId="04E9C55E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lab-instrumental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4"/>
                <w:sz w:val="24"/>
              </w:rPr>
              <w:t xml:space="preserve"> data</w:t>
            </w:r>
          </w:p>
        </w:tc>
        <w:tc>
          <w:tcPr>
            <w:tcW w:w="922" w:type="dxa"/>
          </w:tcPr>
          <w:p w14:paraId="09C05827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2CD8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5427872A">
            <w:pPr>
              <w:pStyle w:val="8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95" w:type="dxa"/>
          </w:tcPr>
          <w:p w14:paraId="1F7B94FD">
            <w:pPr>
              <w:pStyle w:val="8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Clinical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diagnosis,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sheet</w:t>
            </w:r>
          </w:p>
        </w:tc>
        <w:tc>
          <w:tcPr>
            <w:tcW w:w="922" w:type="dxa"/>
          </w:tcPr>
          <w:p w14:paraId="7CD27376">
            <w:pPr>
              <w:pStyle w:val="8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B520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</w:tcPr>
          <w:p w14:paraId="3EF5335C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95" w:type="dxa"/>
          </w:tcPr>
          <w:p w14:paraId="7F7F55C6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922" w:type="dxa"/>
          </w:tcPr>
          <w:p w14:paraId="0E4D0AE2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2949A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16614822">
            <w:pPr>
              <w:pStyle w:val="8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95" w:type="dxa"/>
          </w:tcPr>
          <w:p w14:paraId="71649760">
            <w:pPr>
              <w:pStyle w:val="8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Rationale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drugs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regimen</w:t>
            </w:r>
          </w:p>
        </w:tc>
        <w:tc>
          <w:tcPr>
            <w:tcW w:w="922" w:type="dxa"/>
          </w:tcPr>
          <w:p w14:paraId="0396DDB3">
            <w:pPr>
              <w:pStyle w:val="8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6D04B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6" w:type="dxa"/>
          </w:tcPr>
          <w:p w14:paraId="11685288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95" w:type="dxa"/>
          </w:tcPr>
          <w:p w14:paraId="2399D8A1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Evaluation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efficacy, prognosis, </w:t>
            </w:r>
            <w:r>
              <w:rPr>
                <w:spacing w:val="-2"/>
                <w:sz w:val="24"/>
              </w:rPr>
              <w:t>prophylaxis</w:t>
            </w:r>
          </w:p>
        </w:tc>
        <w:tc>
          <w:tcPr>
            <w:tcW w:w="922" w:type="dxa"/>
          </w:tcPr>
          <w:p w14:paraId="3FA733B4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65B49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3587B4B4">
            <w:pPr>
              <w:pStyle w:val="8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95" w:type="dxa"/>
          </w:tcPr>
          <w:p w14:paraId="74BE190D">
            <w:pPr>
              <w:pStyle w:val="8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 xml:space="preserve"> questions</w:t>
            </w:r>
          </w:p>
        </w:tc>
        <w:tc>
          <w:tcPr>
            <w:tcW w:w="922" w:type="dxa"/>
          </w:tcPr>
          <w:p w14:paraId="6334AE5D">
            <w:pPr>
              <w:pStyle w:val="8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DDEB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6" w:type="dxa"/>
          </w:tcPr>
          <w:p w14:paraId="375B8CB1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95" w:type="dxa"/>
          </w:tcPr>
          <w:p w14:paraId="65E51EC0">
            <w:pPr>
              <w:pStyle w:val="8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Peer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(bonus)</w:t>
            </w:r>
          </w:p>
        </w:tc>
        <w:tc>
          <w:tcPr>
            <w:tcW w:w="922" w:type="dxa"/>
          </w:tcPr>
          <w:p w14:paraId="71D2A892">
            <w:pPr>
              <w:pStyle w:val="8"/>
              <w:ind w:left="0"/>
              <w:rPr>
                <w:sz w:val="20"/>
              </w:rPr>
            </w:pPr>
          </w:p>
        </w:tc>
      </w:tr>
      <w:tr w14:paraId="2AF96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</w:tcPr>
          <w:p w14:paraId="598BF0CA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6895" w:type="dxa"/>
          </w:tcPr>
          <w:p w14:paraId="696DBD99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590C9F31">
            <w:pPr>
              <w:pStyle w:val="8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</w:tbl>
    <w:p w14:paraId="7A675B84">
      <w:pPr>
        <w:pStyle w:val="8"/>
        <w:spacing w:after="0" w:line="259" w:lineRule="exact"/>
        <w:rPr>
          <w:b/>
          <w:sz w:val="24"/>
        </w:rPr>
        <w:sectPr>
          <w:pgSz w:w="16840" w:h="11910" w:orient="landscape"/>
          <w:pgMar w:top="780" w:right="283" w:bottom="280" w:left="566" w:header="720" w:footer="720" w:gutter="0"/>
          <w:cols w:space="720" w:num="1"/>
        </w:sectPr>
      </w:pPr>
    </w:p>
    <w:p w14:paraId="32DEEE7D">
      <w:pPr>
        <w:pStyle w:val="5"/>
        <w:spacing w:before="62"/>
        <w:ind w:left="567"/>
      </w:pPr>
      <w:r>
        <w:t>Score-rating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practical</w:t>
      </w:r>
      <w:r>
        <w:rPr>
          <w:spacing w:val="-6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patient's</w:t>
      </w:r>
      <w:r>
        <w:rPr>
          <w:spacing w:val="-8"/>
        </w:rPr>
        <w:t xml:space="preserve"> </w:t>
      </w:r>
      <w:r>
        <w:t>bedside</w:t>
      </w:r>
      <w:r>
        <w:rPr>
          <w:spacing w:val="-2"/>
        </w:rPr>
        <w:t xml:space="preserve"> </w:t>
      </w:r>
      <w:r>
        <w:t>(maximum</w:t>
      </w:r>
      <w:r>
        <w:rPr>
          <w:spacing w:val="-5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2"/>
        </w:rPr>
        <w:t>points)</w:t>
      </w:r>
    </w:p>
    <w:p w14:paraId="474B648F">
      <w:pPr>
        <w:spacing w:before="0" w:after="0" w:line="240" w:lineRule="auto"/>
        <w:rPr>
          <w:b/>
          <w:sz w:val="16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4C740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6" w:type="dxa"/>
            <w:vMerge w:val="restart"/>
          </w:tcPr>
          <w:p w14:paraId="073423E5">
            <w:pPr>
              <w:pStyle w:val="8"/>
              <w:spacing w:before="181"/>
              <w:ind w:left="0"/>
              <w:rPr>
                <w:b/>
                <w:sz w:val="24"/>
              </w:rPr>
            </w:pPr>
          </w:p>
          <w:p w14:paraId="374835FB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65" w:type="dxa"/>
            <w:vMerge w:val="restart"/>
          </w:tcPr>
          <w:p w14:paraId="0AAB23E9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</w:t>
            </w:r>
          </w:p>
          <w:p w14:paraId="53EB229D">
            <w:pPr>
              <w:pStyle w:val="8"/>
              <w:spacing w:before="181" w:line="259" w:lineRule="auto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(evaluated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according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to a point system)</w:t>
            </w:r>
          </w:p>
        </w:tc>
        <w:tc>
          <w:tcPr>
            <w:tcW w:w="2837" w:type="dxa"/>
          </w:tcPr>
          <w:p w14:paraId="2F4FF41A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722" w:type="dxa"/>
          </w:tcPr>
          <w:p w14:paraId="6E6ACE76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3" w:type="dxa"/>
          </w:tcPr>
          <w:p w14:paraId="39C93C21">
            <w:pPr>
              <w:pStyle w:val="8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5" w:type="dxa"/>
          </w:tcPr>
          <w:p w14:paraId="3073BC02">
            <w:pPr>
              <w:pStyle w:val="8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15" w:type="dxa"/>
          </w:tcPr>
          <w:p w14:paraId="11E038E4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14:paraId="11619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6C902EE2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vMerge w:val="continue"/>
            <w:tcBorders>
              <w:top w:val="nil"/>
            </w:tcBorders>
          </w:tcPr>
          <w:p w14:paraId="6F35F9C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01CCB1E9">
            <w:pPr>
              <w:pStyle w:val="8"/>
              <w:spacing w:before="22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excellent</w:t>
            </w:r>
          </w:p>
        </w:tc>
        <w:tc>
          <w:tcPr>
            <w:tcW w:w="2722" w:type="dxa"/>
          </w:tcPr>
          <w:p w14:paraId="13EED3E5">
            <w:pPr>
              <w:pStyle w:val="8"/>
              <w:spacing w:before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above </w:t>
            </w:r>
            <w:r>
              <w:rPr>
                <w:b/>
                <w:i/>
                <w:spacing w:val="-2"/>
                <w:sz w:val="24"/>
              </w:rPr>
              <w:t>average</w:t>
            </w:r>
          </w:p>
        </w:tc>
        <w:tc>
          <w:tcPr>
            <w:tcW w:w="1983" w:type="dxa"/>
          </w:tcPr>
          <w:p w14:paraId="331B42AF">
            <w:pPr>
              <w:pStyle w:val="8"/>
              <w:spacing w:before="222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acceptable</w:t>
            </w:r>
          </w:p>
        </w:tc>
        <w:tc>
          <w:tcPr>
            <w:tcW w:w="2555" w:type="dxa"/>
          </w:tcPr>
          <w:p w14:paraId="35701525">
            <w:pPr>
              <w:pStyle w:val="8"/>
              <w:spacing w:before="222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requires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correction</w:t>
            </w:r>
          </w:p>
        </w:tc>
        <w:tc>
          <w:tcPr>
            <w:tcW w:w="1815" w:type="dxa"/>
          </w:tcPr>
          <w:p w14:paraId="6BF1E326">
            <w:pPr>
              <w:pStyle w:val="8"/>
              <w:spacing w:before="22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unacceptable</w:t>
            </w:r>
          </w:p>
        </w:tc>
      </w:tr>
      <w:tr w14:paraId="05DAA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66" w:type="dxa"/>
          </w:tcPr>
          <w:p w14:paraId="7E22691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577" w:type="dxa"/>
            <w:gridSpan w:val="6"/>
          </w:tcPr>
          <w:p w14:paraId="1F22B5BA">
            <w:pPr>
              <w:pStyle w:val="8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PATIENT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REVIEW</w:t>
            </w:r>
          </w:p>
        </w:tc>
      </w:tr>
      <w:tr w14:paraId="17E05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0" w:hRule="atLeast"/>
        </w:trPr>
        <w:tc>
          <w:tcPr>
            <w:tcW w:w="566" w:type="dxa"/>
            <w:vMerge w:val="restart"/>
          </w:tcPr>
          <w:p w14:paraId="560A2D2B">
            <w:pPr>
              <w:pStyle w:val="8"/>
              <w:ind w:left="0"/>
              <w:rPr>
                <w:b/>
                <w:sz w:val="24"/>
              </w:rPr>
            </w:pPr>
          </w:p>
          <w:p w14:paraId="344F0D49">
            <w:pPr>
              <w:pStyle w:val="8"/>
              <w:ind w:left="0"/>
              <w:rPr>
                <w:b/>
                <w:sz w:val="24"/>
              </w:rPr>
            </w:pPr>
          </w:p>
          <w:p w14:paraId="1057DDAC">
            <w:pPr>
              <w:pStyle w:val="8"/>
              <w:ind w:left="0"/>
              <w:rPr>
                <w:b/>
                <w:sz w:val="24"/>
              </w:rPr>
            </w:pPr>
          </w:p>
          <w:p w14:paraId="40241AEC">
            <w:pPr>
              <w:pStyle w:val="8"/>
              <w:ind w:left="0"/>
              <w:rPr>
                <w:b/>
                <w:sz w:val="24"/>
              </w:rPr>
            </w:pPr>
          </w:p>
          <w:p w14:paraId="3C6EB26B">
            <w:pPr>
              <w:pStyle w:val="8"/>
              <w:ind w:left="0"/>
              <w:rPr>
                <w:b/>
                <w:sz w:val="24"/>
              </w:rPr>
            </w:pPr>
          </w:p>
          <w:p w14:paraId="7FA280CE">
            <w:pPr>
              <w:pStyle w:val="8"/>
              <w:ind w:left="0"/>
              <w:rPr>
                <w:b/>
                <w:sz w:val="24"/>
              </w:rPr>
            </w:pPr>
          </w:p>
          <w:p w14:paraId="0F81A962">
            <w:pPr>
              <w:pStyle w:val="8"/>
              <w:ind w:left="0"/>
              <w:rPr>
                <w:b/>
                <w:sz w:val="24"/>
              </w:rPr>
            </w:pPr>
          </w:p>
          <w:p w14:paraId="3E7319CB">
            <w:pPr>
              <w:pStyle w:val="8"/>
              <w:ind w:left="0"/>
              <w:rPr>
                <w:b/>
                <w:sz w:val="24"/>
              </w:rPr>
            </w:pPr>
          </w:p>
          <w:p w14:paraId="1D240AFA">
            <w:pPr>
              <w:pStyle w:val="8"/>
              <w:ind w:left="0"/>
              <w:rPr>
                <w:b/>
                <w:sz w:val="24"/>
              </w:rPr>
            </w:pPr>
          </w:p>
          <w:p w14:paraId="7C2C36FF">
            <w:pPr>
              <w:pStyle w:val="8"/>
              <w:ind w:left="0"/>
              <w:rPr>
                <w:b/>
                <w:sz w:val="24"/>
              </w:rPr>
            </w:pPr>
          </w:p>
          <w:p w14:paraId="2B5D085B">
            <w:pPr>
              <w:pStyle w:val="8"/>
              <w:spacing w:before="168"/>
              <w:ind w:left="0"/>
              <w:rPr>
                <w:b/>
                <w:sz w:val="24"/>
              </w:rPr>
            </w:pPr>
          </w:p>
          <w:p w14:paraId="08D85CFA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5" w:type="dxa"/>
          </w:tcPr>
          <w:p w14:paraId="0B057C24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Communication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 patient interviewing</w:t>
            </w:r>
          </w:p>
        </w:tc>
        <w:tc>
          <w:tcPr>
            <w:tcW w:w="2837" w:type="dxa"/>
          </w:tcPr>
          <w:p w14:paraId="7448AC87">
            <w:pPr>
              <w:pStyle w:val="8"/>
              <w:spacing w:line="259" w:lineRule="auto"/>
              <w:ind w:right="169"/>
              <w:rPr>
                <w:sz w:val="24"/>
              </w:rPr>
            </w:pPr>
            <w:r>
              <w:rPr>
                <w:sz w:val="24"/>
              </w:rPr>
              <w:t>Introduced himself to the patient. Asked how to address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patient.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Talked 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friendly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voice, sound and clear. Polite wording of questions.</w:t>
            </w:r>
          </w:p>
          <w:p w14:paraId="2CE8C155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Showed empathy for the patient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doctor's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posture, approving "whoops".</w:t>
            </w:r>
          </w:p>
          <w:p w14:paraId="7CAB54BD">
            <w:pPr>
              <w:pStyle w:val="8"/>
              <w:spacing w:line="259" w:lineRule="auto"/>
              <w:ind w:right="919"/>
              <w:rPr>
                <w:sz w:val="24"/>
              </w:rPr>
            </w:pPr>
            <w:r>
              <w:rPr>
                <w:sz w:val="24"/>
              </w:rPr>
              <w:t>Asked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open-ended </w:t>
            </w:r>
            <w:r>
              <w:rPr>
                <w:spacing w:val="-2"/>
                <w:sz w:val="24"/>
              </w:rPr>
              <w:t>questions.</w:t>
            </w:r>
          </w:p>
        </w:tc>
        <w:tc>
          <w:tcPr>
            <w:tcW w:w="2722" w:type="dxa"/>
          </w:tcPr>
          <w:p w14:paraId="7EC7645B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Introduced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himself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 patient. Asked how to address the patient.</w:t>
            </w:r>
          </w:p>
          <w:p w14:paraId="5A0EC023">
            <w:pPr>
              <w:pStyle w:val="8"/>
              <w:spacing w:line="259" w:lineRule="auto"/>
              <w:ind w:right="142"/>
              <w:rPr>
                <w:sz w:val="24"/>
              </w:rPr>
            </w:pPr>
            <w:r>
              <w:rPr>
                <w:sz w:val="24"/>
              </w:rPr>
              <w:t>Talked in a friendly tone 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voice,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clear. Polite wording of questions. Showed empathy for the patient - doctor's posture, approving "whoops".</w:t>
            </w:r>
          </w:p>
          <w:p w14:paraId="1B8CC6A6">
            <w:pPr>
              <w:pStyle w:val="8"/>
              <w:spacing w:line="259" w:lineRule="auto"/>
              <w:ind w:right="804"/>
              <w:rPr>
                <w:sz w:val="24"/>
              </w:rPr>
            </w:pPr>
            <w:r>
              <w:rPr>
                <w:sz w:val="24"/>
              </w:rPr>
              <w:t>Asked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open-ended </w:t>
            </w:r>
            <w:r>
              <w:rPr>
                <w:spacing w:val="-2"/>
                <w:sz w:val="24"/>
              </w:rPr>
              <w:t>questions.</w:t>
            </w:r>
          </w:p>
        </w:tc>
        <w:tc>
          <w:tcPr>
            <w:tcW w:w="1983" w:type="dxa"/>
          </w:tcPr>
          <w:p w14:paraId="0769C018">
            <w:pPr>
              <w:pStyle w:val="8"/>
              <w:spacing w:line="259" w:lineRule="auto"/>
              <w:ind w:left="111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Introduced </w:t>
            </w:r>
            <w:r>
              <w:rPr>
                <w:sz w:val="24"/>
              </w:rPr>
              <w:t>himself to the patient.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Asked how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address the patient.</w:t>
            </w:r>
          </w:p>
          <w:p w14:paraId="298C3A35">
            <w:pPr>
              <w:pStyle w:val="8"/>
              <w:spacing w:line="259" w:lineRule="auto"/>
              <w:ind w:left="111" w:right="248"/>
              <w:rPr>
                <w:sz w:val="24"/>
              </w:rPr>
            </w:pPr>
            <w:r>
              <w:rPr>
                <w:sz w:val="24"/>
              </w:rPr>
              <w:t>Talked in a friendly tone of voice,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clear. Polite wording of questions. Few </w:t>
            </w:r>
            <w:r>
              <w:rPr>
                <w:spacing w:val="-2"/>
                <w:sz w:val="24"/>
              </w:rPr>
              <w:t xml:space="preserve">open-ended </w:t>
            </w:r>
            <w:r>
              <w:rPr>
                <w:sz w:val="24"/>
              </w:rPr>
              <w:t>questions asked</w:t>
            </w:r>
          </w:p>
        </w:tc>
        <w:tc>
          <w:tcPr>
            <w:tcW w:w="2555" w:type="dxa"/>
          </w:tcPr>
          <w:p w14:paraId="449598D8">
            <w:pPr>
              <w:pStyle w:val="8"/>
              <w:spacing w:line="259" w:lineRule="auto"/>
              <w:ind w:left="111" w:right="116"/>
              <w:rPr>
                <w:sz w:val="24"/>
              </w:rPr>
            </w:pPr>
            <w:r>
              <w:rPr>
                <w:sz w:val="24"/>
              </w:rPr>
              <w:t>Did not fully introduce himself/herself to the patient, did not ask the patient's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student's speech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slurred, and his voice was not intelligible. Did not ask open-ended questions, patient responds one-syllable. The student did not show consideration for the patient's comfort and did not show empathy.</w:t>
            </w:r>
          </w:p>
        </w:tc>
        <w:tc>
          <w:tcPr>
            <w:tcW w:w="1815" w:type="dxa"/>
          </w:tcPr>
          <w:p w14:paraId="6664DE3E">
            <w:pPr>
              <w:pStyle w:val="8"/>
              <w:spacing w:line="259" w:lineRule="auto"/>
              <w:ind w:right="1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Communication </w:t>
            </w:r>
            <w:r>
              <w:rPr>
                <w:sz w:val="24"/>
              </w:rPr>
              <w:t>with the patient is negative.</w:t>
            </w:r>
          </w:p>
          <w:p w14:paraId="34A72FB4">
            <w:pPr>
              <w:pStyle w:val="8"/>
              <w:spacing w:line="259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Basic </w:t>
            </w:r>
            <w:r>
              <w:rPr>
                <w:sz w:val="24"/>
              </w:rPr>
              <w:t>requirements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spacing w:val="-2"/>
                <w:sz w:val="24"/>
              </w:rPr>
              <w:t xml:space="preserve">communication </w:t>
            </w:r>
            <w:r>
              <w:rPr>
                <w:sz w:val="24"/>
              </w:rPr>
              <w:t>with the patient 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not met, and there is no empathy for the </w:t>
            </w:r>
            <w:r>
              <w:rPr>
                <w:spacing w:val="-2"/>
                <w:sz w:val="24"/>
              </w:rPr>
              <w:t>patient.</w:t>
            </w:r>
          </w:p>
        </w:tc>
      </w:tr>
      <w:tr w14:paraId="38EFC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4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3C1EA90D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</w:tcPr>
          <w:p w14:paraId="028E3E86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Collection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complaints</w:t>
            </w:r>
          </w:p>
        </w:tc>
        <w:tc>
          <w:tcPr>
            <w:tcW w:w="2837" w:type="dxa"/>
          </w:tcPr>
          <w:p w14:paraId="1449D148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patient's chief 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complaints.</w:t>
            </w:r>
          </w:p>
          <w:p w14:paraId="5C39846D">
            <w:pPr>
              <w:pStyle w:val="8"/>
              <w:rPr>
                <w:b/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important</w:t>
            </w:r>
          </w:p>
          <w:p w14:paraId="3A423DAA">
            <w:pPr>
              <w:pStyle w:val="8"/>
              <w:spacing w:before="18" w:line="259" w:lineRule="auto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details of the illness (e.g., is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there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nausea,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vomiting, abdominal pain? </w:t>
            </w:r>
            <w:r>
              <w:rPr>
                <w:sz w:val="24"/>
              </w:rPr>
              <w:t>What is the nature of the pain?).</w:t>
            </w:r>
          </w:p>
        </w:tc>
        <w:tc>
          <w:tcPr>
            <w:tcW w:w="2722" w:type="dxa"/>
          </w:tcPr>
          <w:p w14:paraId="57A9172A">
            <w:pPr>
              <w:pStyle w:val="8"/>
              <w:spacing w:line="259" w:lineRule="auto"/>
              <w:ind w:right="98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patient's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chief and secondary complaints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Identify important details of the illness (e.g., nausea, vomiting, abdominal pain? </w:t>
            </w:r>
            <w:r>
              <w:rPr>
                <w:sz w:val="24"/>
              </w:rPr>
              <w:t>What is the nature of the pain?).</w:t>
            </w:r>
          </w:p>
        </w:tc>
        <w:tc>
          <w:tcPr>
            <w:tcW w:w="1983" w:type="dxa"/>
          </w:tcPr>
          <w:p w14:paraId="57B7CC95">
            <w:pPr>
              <w:pStyle w:val="8"/>
              <w:spacing w:line="259" w:lineRule="auto"/>
              <w:ind w:left="111" w:right="527"/>
              <w:rPr>
                <w:sz w:val="24"/>
              </w:rPr>
            </w:pPr>
            <w:r>
              <w:rPr>
                <w:sz w:val="24"/>
              </w:rPr>
              <w:t>Identifies the patient's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chief </w:t>
            </w:r>
            <w:r>
              <w:rPr>
                <w:spacing w:val="-2"/>
                <w:sz w:val="24"/>
              </w:rPr>
              <w:t>complaints.</w:t>
            </w:r>
          </w:p>
          <w:p w14:paraId="2B4A1740">
            <w:pPr>
              <w:pStyle w:val="8"/>
              <w:spacing w:line="261" w:lineRule="auto"/>
              <w:ind w:left="111" w:righ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Identified </w:t>
            </w:r>
            <w:r>
              <w:rPr>
                <w:b/>
                <w:sz w:val="24"/>
              </w:rPr>
              <w:t>important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details of the disease.</w:t>
            </w:r>
          </w:p>
        </w:tc>
        <w:tc>
          <w:tcPr>
            <w:tcW w:w="2555" w:type="dxa"/>
          </w:tcPr>
          <w:p w14:paraId="6956D564">
            <w:pPr>
              <w:pStyle w:val="8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Students cannot distinguish major complaints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minor complaints. </w:t>
            </w:r>
            <w:r>
              <w:rPr>
                <w:b/>
                <w:sz w:val="24"/>
              </w:rPr>
              <w:t xml:space="preserve">Does not identify important details of the illness. </w:t>
            </w:r>
            <w:r>
              <w:rPr>
                <w:sz w:val="24"/>
              </w:rPr>
              <w:t>Asks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erratic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questions.</w:t>
            </w:r>
          </w:p>
        </w:tc>
        <w:tc>
          <w:tcPr>
            <w:tcW w:w="1815" w:type="dxa"/>
          </w:tcPr>
          <w:p w14:paraId="4FE40DE3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NOT</w:t>
            </w:r>
          </w:p>
          <w:p w14:paraId="0FABD026">
            <w:pPr>
              <w:pStyle w:val="8"/>
              <w:spacing w:before="21" w:line="259" w:lineRule="auto"/>
              <w:ind w:right="97"/>
              <w:rPr>
                <w:sz w:val="24"/>
              </w:rPr>
            </w:pPr>
            <w:r>
              <w:rPr>
                <w:sz w:val="24"/>
              </w:rPr>
              <w:t>reveal any details of the disease. The collection of complaints is limited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 the subjective</w:t>
            </w:r>
          </w:p>
        </w:tc>
      </w:tr>
    </w:tbl>
    <w:p w14:paraId="233F2516">
      <w:pPr>
        <w:pStyle w:val="8"/>
        <w:spacing w:after="0" w:line="259" w:lineRule="auto"/>
        <w:rPr>
          <w:sz w:val="24"/>
        </w:rPr>
        <w:sectPr>
          <w:pgSz w:w="16840" w:h="11910" w:orient="landscape"/>
          <w:pgMar w:top="780" w:right="283" w:bottom="280" w:left="566" w:header="720" w:footer="720" w:gutter="0"/>
          <w:cols w:space="720" w:num="1"/>
        </w:sectPr>
      </w:pPr>
    </w:p>
    <w:p w14:paraId="3F4541EC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71BF0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66" w:type="dxa"/>
            <w:vMerge w:val="restart"/>
          </w:tcPr>
          <w:p w14:paraId="2D3BD00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14:paraId="6ECC2CC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594A0C56">
            <w:pPr>
              <w:pStyle w:val="8"/>
              <w:spacing w:line="259" w:lineRule="auto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Asked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questions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related 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differential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diagnosis.</w:t>
            </w:r>
          </w:p>
        </w:tc>
        <w:tc>
          <w:tcPr>
            <w:tcW w:w="2722" w:type="dxa"/>
          </w:tcPr>
          <w:p w14:paraId="2955A3A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7B7BB48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14:paraId="11753E8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15" w:type="dxa"/>
          </w:tcPr>
          <w:p w14:paraId="3B9AAB88">
            <w:pPr>
              <w:pStyle w:val="8"/>
              <w:spacing w:line="259" w:lineRule="auto"/>
              <w:ind w:right="197"/>
              <w:rPr>
                <w:sz w:val="24"/>
              </w:rPr>
            </w:pPr>
            <w:r>
              <w:rPr>
                <w:sz w:val="24"/>
              </w:rPr>
              <w:t>words of the patient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himself.</w:t>
            </w:r>
          </w:p>
        </w:tc>
      </w:tr>
      <w:tr w14:paraId="1D495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8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336F8317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</w:tcPr>
          <w:p w14:paraId="34D7FA64">
            <w:pPr>
              <w:pStyle w:val="8"/>
              <w:spacing w:line="259" w:lineRule="auto"/>
              <w:ind w:right="209"/>
              <w:rPr>
                <w:sz w:val="24"/>
              </w:rPr>
            </w:pPr>
            <w:r>
              <w:rPr>
                <w:sz w:val="24"/>
              </w:rPr>
              <w:t>Collection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case </w:t>
            </w:r>
            <w:r>
              <w:rPr>
                <w:spacing w:val="-2"/>
                <w:sz w:val="24"/>
              </w:rPr>
              <w:t>history</w:t>
            </w:r>
          </w:p>
        </w:tc>
        <w:tc>
          <w:tcPr>
            <w:tcW w:w="2837" w:type="dxa"/>
          </w:tcPr>
          <w:p w14:paraId="747E13ED">
            <w:pPr>
              <w:pStyle w:val="8"/>
              <w:spacing w:line="259" w:lineRule="auto"/>
              <w:ind w:right="120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chronology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disease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important details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disease (e.g., 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abdominal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pain occur?). Asked about </w:t>
            </w:r>
            <w:r>
              <w:rPr>
                <w:b/>
                <w:sz w:val="24"/>
              </w:rPr>
              <w:t xml:space="preserve">medications </w:t>
            </w:r>
            <w:r>
              <w:rPr>
                <w:sz w:val="24"/>
              </w:rPr>
              <w:t>taken for the condition.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questions about </w:t>
            </w:r>
            <w:r>
              <w:rPr>
                <w:b/>
                <w:sz w:val="24"/>
              </w:rPr>
              <w:t xml:space="preserve">differential </w:t>
            </w:r>
            <w:r>
              <w:rPr>
                <w:b/>
                <w:spacing w:val="-2"/>
                <w:sz w:val="24"/>
              </w:rPr>
              <w:t>diagnosis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722" w:type="dxa"/>
          </w:tcPr>
          <w:p w14:paraId="28981793">
            <w:pPr>
              <w:pStyle w:val="8"/>
              <w:spacing w:line="259" w:lineRule="auto"/>
              <w:ind w:right="142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chronology of the disease</w:t>
            </w:r>
            <w:r>
              <w:rPr>
                <w:sz w:val="24"/>
              </w:rPr>
              <w:t>, and important details of the disease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does abdominal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occur?). Ask about </w:t>
            </w:r>
            <w:r>
              <w:rPr>
                <w:b/>
                <w:sz w:val="24"/>
              </w:rPr>
              <w:t xml:space="preserve">medications </w:t>
            </w:r>
            <w:r>
              <w:rPr>
                <w:sz w:val="24"/>
              </w:rPr>
              <w:t>taken for the condition.</w:t>
            </w:r>
          </w:p>
        </w:tc>
        <w:tc>
          <w:tcPr>
            <w:tcW w:w="1983" w:type="dxa"/>
          </w:tcPr>
          <w:p w14:paraId="6A8525E6">
            <w:pPr>
              <w:pStyle w:val="8"/>
              <w:spacing w:line="259" w:lineRule="auto"/>
              <w:ind w:left="111" w:right="112"/>
              <w:rPr>
                <w:sz w:val="24"/>
              </w:rPr>
            </w:pPr>
            <w:r>
              <w:rPr>
                <w:sz w:val="24"/>
              </w:rPr>
              <w:t xml:space="preserve">Identified the </w:t>
            </w:r>
            <w:r>
              <w:rPr>
                <w:b/>
                <w:sz w:val="24"/>
              </w:rPr>
              <w:t>chronology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disease. Asked </w:t>
            </w:r>
            <w:r>
              <w:rPr>
                <w:spacing w:val="-4"/>
                <w:sz w:val="24"/>
              </w:rPr>
              <w:t>about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medications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taken for the </w:t>
            </w:r>
            <w:r>
              <w:rPr>
                <w:spacing w:val="-2"/>
                <w:sz w:val="24"/>
              </w:rPr>
              <w:t>condition.</w:t>
            </w:r>
          </w:p>
        </w:tc>
        <w:tc>
          <w:tcPr>
            <w:tcW w:w="2555" w:type="dxa"/>
          </w:tcPr>
          <w:p w14:paraId="55F5D4D9">
            <w:pPr>
              <w:pStyle w:val="8"/>
              <w:spacing w:line="259" w:lineRule="auto"/>
              <w:ind w:left="111" w:right="11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unable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 construct a chronology of the development of the disease. Asking chaotic questions.</w:t>
            </w:r>
          </w:p>
        </w:tc>
        <w:tc>
          <w:tcPr>
            <w:tcW w:w="1815" w:type="dxa"/>
          </w:tcPr>
          <w:p w14:paraId="46DD587B">
            <w:pPr>
              <w:pStyle w:val="8"/>
              <w:spacing w:line="259" w:lineRule="auto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The stage is skipped by the student. Only </w:t>
            </w:r>
            <w:r>
              <w:rPr>
                <w:spacing w:val="-2"/>
                <w:sz w:val="24"/>
              </w:rPr>
              <w:t xml:space="preserve">information </w:t>
            </w:r>
            <w:r>
              <w:rPr>
                <w:sz w:val="24"/>
              </w:rPr>
              <w:t>self-reported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by the patient is </w:t>
            </w:r>
            <w:r>
              <w:rPr>
                <w:spacing w:val="-2"/>
                <w:sz w:val="24"/>
              </w:rPr>
              <w:t>available.</w:t>
            </w:r>
          </w:p>
        </w:tc>
      </w:tr>
      <w:tr w14:paraId="640B6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2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562F759C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</w:tcPr>
          <w:p w14:paraId="18AAA7E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Anamnesis</w:t>
            </w:r>
            <w:r>
              <w:rPr>
                <w:spacing w:val="-4"/>
                <w:sz w:val="24"/>
              </w:rPr>
              <w:t xml:space="preserve"> vitae</w:t>
            </w:r>
          </w:p>
        </w:tc>
        <w:tc>
          <w:tcPr>
            <w:tcW w:w="2837" w:type="dxa"/>
          </w:tcPr>
          <w:p w14:paraId="3AC1958F">
            <w:pPr>
              <w:pStyle w:val="8"/>
              <w:spacing w:line="259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Identified </w:t>
            </w:r>
            <w:r>
              <w:rPr>
                <w:sz w:val="24"/>
              </w:rPr>
              <w:t>allergoanamnesis, chronic diseases, surgeries, blood transfusions, medications taken regularly, family anamnesis,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the patient, occupational hazards, and epidemiologic anamnesis.</w:t>
            </w:r>
          </w:p>
        </w:tc>
        <w:tc>
          <w:tcPr>
            <w:tcW w:w="2722" w:type="dxa"/>
          </w:tcPr>
          <w:p w14:paraId="4792CB9A">
            <w:pPr>
              <w:pStyle w:val="8"/>
              <w:spacing w:line="259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Identified allergoanamnesis, chronic </w:t>
            </w:r>
            <w:r>
              <w:rPr>
                <w:sz w:val="24"/>
              </w:rPr>
              <w:t xml:space="preserve">diseases, surgeries, medications are taken regularly, family anamnesis, social status of the patient, occupational hazards, </w:t>
            </w:r>
            <w:r>
              <w:rPr>
                <w:spacing w:val="-2"/>
                <w:sz w:val="24"/>
              </w:rPr>
              <w:t>epidanamnesis</w:t>
            </w:r>
          </w:p>
        </w:tc>
        <w:tc>
          <w:tcPr>
            <w:tcW w:w="1983" w:type="dxa"/>
          </w:tcPr>
          <w:p w14:paraId="4420042F">
            <w:pPr>
              <w:pStyle w:val="8"/>
              <w:spacing w:line="259" w:lineRule="auto"/>
              <w:ind w:left="111" w:right="197"/>
              <w:rPr>
                <w:sz w:val="24"/>
              </w:rPr>
            </w:pPr>
            <w:r>
              <w:rPr>
                <w:sz w:val="24"/>
              </w:rPr>
              <w:t>Identified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allergy </w:t>
            </w:r>
            <w:r>
              <w:rPr>
                <w:spacing w:val="-2"/>
                <w:sz w:val="24"/>
              </w:rPr>
              <w:t xml:space="preserve">anamnesis, </w:t>
            </w:r>
            <w:r>
              <w:rPr>
                <w:sz w:val="24"/>
              </w:rPr>
              <w:t>chronic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diseases, and family </w:t>
            </w:r>
            <w:r>
              <w:rPr>
                <w:spacing w:val="-2"/>
                <w:sz w:val="24"/>
              </w:rPr>
              <w:t>anamnesis.</w:t>
            </w:r>
          </w:p>
        </w:tc>
        <w:tc>
          <w:tcPr>
            <w:tcW w:w="2555" w:type="dxa"/>
          </w:tcPr>
          <w:p w14:paraId="7D3AA591">
            <w:pPr>
              <w:pStyle w:val="8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Identified allergy anamnesis,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family </w:t>
            </w:r>
            <w:r>
              <w:rPr>
                <w:spacing w:val="-2"/>
                <w:sz w:val="24"/>
              </w:rPr>
              <w:t>anamnesis.</w:t>
            </w:r>
          </w:p>
        </w:tc>
        <w:tc>
          <w:tcPr>
            <w:tcW w:w="1815" w:type="dxa"/>
          </w:tcPr>
          <w:p w14:paraId="5422E104">
            <w:pPr>
              <w:pStyle w:val="8"/>
              <w:spacing w:line="259" w:lineRule="auto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The stage is skipped by the student. Only </w:t>
            </w:r>
            <w:r>
              <w:rPr>
                <w:spacing w:val="-2"/>
                <w:sz w:val="24"/>
              </w:rPr>
              <w:t xml:space="preserve">information </w:t>
            </w:r>
            <w:r>
              <w:rPr>
                <w:sz w:val="24"/>
              </w:rPr>
              <w:t>self-reported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by the patient is </w:t>
            </w:r>
            <w:r>
              <w:rPr>
                <w:spacing w:val="-2"/>
                <w:sz w:val="24"/>
              </w:rPr>
              <w:t>available.</w:t>
            </w:r>
          </w:p>
        </w:tc>
      </w:tr>
      <w:tr w14:paraId="309C3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1" w:hRule="atLeast"/>
        </w:trPr>
        <w:tc>
          <w:tcPr>
            <w:tcW w:w="566" w:type="dxa"/>
          </w:tcPr>
          <w:p w14:paraId="7C5BB659">
            <w:pPr>
              <w:pStyle w:val="8"/>
              <w:ind w:left="0"/>
              <w:rPr>
                <w:b/>
                <w:sz w:val="24"/>
              </w:rPr>
            </w:pPr>
          </w:p>
          <w:p w14:paraId="3C09FEBD">
            <w:pPr>
              <w:pStyle w:val="8"/>
              <w:ind w:left="0"/>
              <w:rPr>
                <w:b/>
                <w:sz w:val="24"/>
              </w:rPr>
            </w:pPr>
          </w:p>
          <w:p w14:paraId="5C5E615D">
            <w:pPr>
              <w:pStyle w:val="8"/>
              <w:spacing w:before="124"/>
              <w:ind w:left="0"/>
              <w:rPr>
                <w:b/>
                <w:sz w:val="24"/>
              </w:rPr>
            </w:pPr>
          </w:p>
          <w:p w14:paraId="05D26A23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5" w:type="dxa"/>
          </w:tcPr>
          <w:p w14:paraId="26989D2F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Quality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patient </w:t>
            </w:r>
            <w:r>
              <w:rPr>
                <w:spacing w:val="-2"/>
                <w:sz w:val="24"/>
              </w:rPr>
              <w:t>interview</w:t>
            </w:r>
          </w:p>
        </w:tc>
        <w:tc>
          <w:tcPr>
            <w:tcW w:w="2837" w:type="dxa"/>
          </w:tcPr>
          <w:p w14:paraId="7506468F">
            <w:pPr>
              <w:pStyle w:val="8"/>
              <w:spacing w:line="259" w:lineRule="auto"/>
              <w:ind w:right="110"/>
              <w:rPr>
                <w:sz w:val="24"/>
              </w:rPr>
            </w:pPr>
            <w:r>
              <w:rPr>
                <w:sz w:val="24"/>
              </w:rPr>
              <w:t>The patient interview is conducted sequentially in order, but depending 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situation and the patient's characteristics,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varies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order 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interview.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end</w:t>
            </w:r>
          </w:p>
          <w:p w14:paraId="499B47D6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summarizes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summarizes</w:t>
            </w:r>
          </w:p>
        </w:tc>
        <w:tc>
          <w:tcPr>
            <w:tcW w:w="2722" w:type="dxa"/>
          </w:tcPr>
          <w:p w14:paraId="1EF6F4BA">
            <w:pPr>
              <w:pStyle w:val="8"/>
              <w:spacing w:line="259" w:lineRule="auto"/>
              <w:ind w:right="576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patient sequentially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order.</w:t>
            </w:r>
          </w:p>
          <w:p w14:paraId="3FB95906">
            <w:pPr>
              <w:pStyle w:val="8"/>
              <w:spacing w:before="150" w:line="259" w:lineRule="auto"/>
              <w:ind w:right="142"/>
              <w:rPr>
                <w:sz w:val="24"/>
              </w:rPr>
            </w:pPr>
            <w:r>
              <w:rPr>
                <w:sz w:val="24"/>
              </w:rPr>
              <w:t>At the end summarizes - summarizes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questions and gets feedback from the patient (e.g., let's summarize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got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sick</w:t>
            </w:r>
          </w:p>
        </w:tc>
        <w:tc>
          <w:tcPr>
            <w:tcW w:w="1983" w:type="dxa"/>
          </w:tcPr>
          <w:p w14:paraId="66ED6A56">
            <w:pPr>
              <w:pStyle w:val="8"/>
              <w:spacing w:line="259" w:lineRule="auto"/>
              <w:ind w:left="111" w:right="90"/>
              <w:rPr>
                <w:sz w:val="24"/>
              </w:rPr>
            </w:pPr>
            <w:r>
              <w:rPr>
                <w:sz w:val="24"/>
              </w:rPr>
              <w:t xml:space="preserve">The sequence of the interview is broken, but the quality of the </w:t>
            </w:r>
            <w:r>
              <w:rPr>
                <w:spacing w:val="-2"/>
                <w:sz w:val="24"/>
              </w:rPr>
              <w:t xml:space="preserve">information </w:t>
            </w:r>
            <w:r>
              <w:rPr>
                <w:sz w:val="24"/>
              </w:rPr>
              <w:t>gathered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suggests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likely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diagnosis.</w:t>
            </w:r>
          </w:p>
        </w:tc>
        <w:tc>
          <w:tcPr>
            <w:tcW w:w="2555" w:type="dxa"/>
          </w:tcPr>
          <w:p w14:paraId="4132C5BB">
            <w:pPr>
              <w:pStyle w:val="8"/>
              <w:spacing w:line="259" w:lineRule="auto"/>
              <w:ind w:left="111" w:right="110"/>
              <w:rPr>
                <w:sz w:val="24"/>
              </w:rPr>
            </w:pPr>
            <w:r>
              <w:rPr>
                <w:sz w:val="24"/>
              </w:rPr>
              <w:t>The sequence of questioning 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disrupted. The student repeats the same questions.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collected information is not qualitative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does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</w:p>
        </w:tc>
        <w:tc>
          <w:tcPr>
            <w:tcW w:w="1815" w:type="dxa"/>
          </w:tcPr>
          <w:p w14:paraId="2F8B2719">
            <w:pPr>
              <w:pStyle w:val="8"/>
              <w:spacing w:line="259" w:lineRule="auto"/>
              <w:ind w:right="157"/>
              <w:rPr>
                <w:sz w:val="24"/>
              </w:rPr>
            </w:pPr>
            <w:r>
              <w:rPr>
                <w:sz w:val="24"/>
              </w:rPr>
              <w:t>Interviews are 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consistently conducted,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 the student asking random questions that 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 relevant</w:t>
            </w:r>
          </w:p>
          <w:p w14:paraId="7E5C3094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given</w:t>
            </w:r>
          </w:p>
        </w:tc>
      </w:tr>
    </w:tbl>
    <w:p w14:paraId="24B46AAF">
      <w:pPr>
        <w:pStyle w:val="8"/>
        <w:spacing w:after="0" w:line="274" w:lineRule="exact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423152A6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22FCE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9" w:hRule="atLeast"/>
        </w:trPr>
        <w:tc>
          <w:tcPr>
            <w:tcW w:w="566" w:type="dxa"/>
          </w:tcPr>
          <w:p w14:paraId="3B090EF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14:paraId="6E8A86D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0F1ADF2A">
            <w:pPr>
              <w:pStyle w:val="8"/>
              <w:spacing w:line="259" w:lineRule="auto"/>
              <w:ind w:right="124"/>
              <w:rPr>
                <w:sz w:val="24"/>
              </w:rPr>
            </w:pPr>
            <w:r>
              <w:rPr>
                <w:sz w:val="24"/>
              </w:rPr>
              <w:t>all the questions and gets feedback from the patient (e.g.,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let's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summarize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 became ill a week ago when you first developed nausea with repeated vomiting, then diarrhea, is that correct?). Gathers good quality detailed information suggestive 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 likely diagnosis.</w:t>
            </w:r>
          </w:p>
          <w:p w14:paraId="1552AF1B">
            <w:pPr>
              <w:pStyle w:val="8"/>
              <w:spacing w:before="151" w:line="259" w:lineRule="auto"/>
              <w:ind w:right="169"/>
              <w:rPr>
                <w:sz w:val="24"/>
              </w:rPr>
            </w:pPr>
            <w:r>
              <w:rPr>
                <w:b/>
                <w:sz w:val="24"/>
              </w:rPr>
              <w:t xml:space="preserve">Uses a problem sheet </w:t>
            </w:r>
            <w:r>
              <w:rPr>
                <w:sz w:val="24"/>
              </w:rPr>
              <w:t>- able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 minor problems.</w:t>
            </w:r>
          </w:p>
        </w:tc>
        <w:tc>
          <w:tcPr>
            <w:tcW w:w="2722" w:type="dxa"/>
          </w:tcPr>
          <w:p w14:paraId="4F2A1163">
            <w:pPr>
              <w:pStyle w:val="8"/>
              <w:spacing w:line="259" w:lineRule="auto"/>
              <w:ind w:right="142"/>
              <w:rPr>
                <w:sz w:val="24"/>
              </w:rPr>
            </w:pPr>
            <w:r>
              <w:rPr>
                <w:sz w:val="24"/>
              </w:rPr>
              <w:t>a week ago when you first had nausea with repeated vomiting, then diarrhea,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correct?). Gathers good quality detailed information suggestive of a likely </w:t>
            </w:r>
            <w:r>
              <w:rPr>
                <w:spacing w:val="-2"/>
                <w:sz w:val="24"/>
              </w:rPr>
              <w:t>diagnosis.</w:t>
            </w:r>
          </w:p>
          <w:p w14:paraId="7D37038B">
            <w:pPr>
              <w:pStyle w:val="8"/>
              <w:spacing w:before="152" w:line="259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Uses a problem sheet </w:t>
            </w:r>
            <w:r>
              <w:rPr>
                <w:sz w:val="24"/>
              </w:rPr>
              <w:t>- able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minor problems.</w:t>
            </w:r>
          </w:p>
        </w:tc>
        <w:tc>
          <w:tcPr>
            <w:tcW w:w="1983" w:type="dxa"/>
          </w:tcPr>
          <w:p w14:paraId="3CB8CCE3">
            <w:pPr>
              <w:pStyle w:val="8"/>
              <w:spacing w:before="181"/>
              <w:ind w:left="0"/>
              <w:rPr>
                <w:b/>
                <w:sz w:val="24"/>
              </w:rPr>
            </w:pPr>
          </w:p>
          <w:p w14:paraId="2DED1572">
            <w:pPr>
              <w:pStyle w:val="8"/>
              <w:spacing w:line="256" w:lineRule="auto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 xml:space="preserve">Do not use the problem sheet </w:t>
            </w:r>
            <w:r>
              <w:rPr>
                <w:sz w:val="24"/>
              </w:rPr>
              <w:t>- unable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identify major and minor </w:t>
            </w:r>
            <w:r>
              <w:rPr>
                <w:spacing w:val="-2"/>
                <w:sz w:val="24"/>
              </w:rPr>
              <w:t>problems.</w:t>
            </w:r>
          </w:p>
        </w:tc>
        <w:tc>
          <w:tcPr>
            <w:tcW w:w="2555" w:type="dxa"/>
          </w:tcPr>
          <w:p w14:paraId="6B887FE9">
            <w:pPr>
              <w:pStyle w:val="8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allow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assume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 probable diagnosis.</w:t>
            </w:r>
          </w:p>
          <w:p w14:paraId="75F9253D">
            <w:pPr>
              <w:pStyle w:val="8"/>
              <w:ind w:left="0"/>
              <w:rPr>
                <w:b/>
                <w:sz w:val="24"/>
              </w:rPr>
            </w:pPr>
          </w:p>
          <w:p w14:paraId="3B70993E">
            <w:pPr>
              <w:pStyle w:val="8"/>
              <w:spacing w:before="63"/>
              <w:ind w:left="0"/>
              <w:rPr>
                <w:b/>
                <w:sz w:val="24"/>
              </w:rPr>
            </w:pPr>
          </w:p>
          <w:p w14:paraId="30D5BC07">
            <w:pPr>
              <w:pStyle w:val="8"/>
              <w:spacing w:line="256" w:lineRule="auto"/>
              <w:ind w:left="111" w:right="116"/>
              <w:rPr>
                <w:sz w:val="24"/>
              </w:rPr>
            </w:pPr>
            <w:r>
              <w:rPr>
                <w:b/>
                <w:sz w:val="24"/>
              </w:rPr>
              <w:t>Does not use the problem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sheet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does not know how to identify major and minor problems.</w:t>
            </w:r>
          </w:p>
        </w:tc>
        <w:tc>
          <w:tcPr>
            <w:tcW w:w="1815" w:type="dxa"/>
          </w:tcPr>
          <w:p w14:paraId="4C5F5F76">
            <w:pPr>
              <w:pStyle w:val="8"/>
              <w:spacing w:line="259" w:lineRule="auto"/>
              <w:ind w:right="97"/>
              <w:rPr>
                <w:sz w:val="24"/>
              </w:rPr>
            </w:pPr>
            <w:r>
              <w:rPr>
                <w:sz w:val="24"/>
              </w:rPr>
              <w:t>patient case or not asking questions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all.</w:t>
            </w:r>
          </w:p>
          <w:p w14:paraId="4BCD1378">
            <w:pPr>
              <w:pStyle w:val="8"/>
              <w:ind w:left="0"/>
              <w:rPr>
                <w:b/>
                <w:sz w:val="24"/>
              </w:rPr>
            </w:pPr>
          </w:p>
          <w:p w14:paraId="39A538A0">
            <w:pPr>
              <w:pStyle w:val="8"/>
              <w:spacing w:before="63"/>
              <w:ind w:left="0"/>
              <w:rPr>
                <w:b/>
                <w:sz w:val="24"/>
              </w:rPr>
            </w:pPr>
          </w:p>
          <w:p w14:paraId="55182F11">
            <w:pPr>
              <w:pStyle w:val="8"/>
              <w:spacing w:line="259" w:lineRule="auto"/>
              <w:ind w:right="161"/>
              <w:rPr>
                <w:sz w:val="24"/>
              </w:rPr>
            </w:pPr>
            <w:r>
              <w:rPr>
                <w:b/>
                <w:sz w:val="24"/>
              </w:rPr>
              <w:t>Does not use the problem sheet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not know how to identify major and minor </w:t>
            </w:r>
            <w:r>
              <w:rPr>
                <w:spacing w:val="-2"/>
                <w:sz w:val="24"/>
              </w:rPr>
              <w:t>problems.</w:t>
            </w:r>
          </w:p>
        </w:tc>
      </w:tr>
      <w:tr w14:paraId="61D97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7" w:hRule="atLeast"/>
        </w:trPr>
        <w:tc>
          <w:tcPr>
            <w:tcW w:w="566" w:type="dxa"/>
          </w:tcPr>
          <w:p w14:paraId="57301F60">
            <w:pPr>
              <w:pStyle w:val="8"/>
              <w:ind w:left="0"/>
              <w:rPr>
                <w:b/>
                <w:sz w:val="24"/>
              </w:rPr>
            </w:pPr>
          </w:p>
          <w:p w14:paraId="446F8ACB">
            <w:pPr>
              <w:pStyle w:val="8"/>
              <w:ind w:left="0"/>
              <w:rPr>
                <w:b/>
                <w:sz w:val="24"/>
              </w:rPr>
            </w:pPr>
          </w:p>
          <w:p w14:paraId="5B0E74C4">
            <w:pPr>
              <w:pStyle w:val="8"/>
              <w:ind w:left="0"/>
              <w:rPr>
                <w:b/>
                <w:sz w:val="24"/>
              </w:rPr>
            </w:pPr>
          </w:p>
          <w:p w14:paraId="37585442">
            <w:pPr>
              <w:pStyle w:val="8"/>
              <w:ind w:left="0"/>
              <w:rPr>
                <w:b/>
                <w:sz w:val="24"/>
              </w:rPr>
            </w:pPr>
          </w:p>
          <w:p w14:paraId="3458C896">
            <w:pPr>
              <w:pStyle w:val="8"/>
              <w:ind w:left="0"/>
              <w:rPr>
                <w:b/>
                <w:sz w:val="24"/>
              </w:rPr>
            </w:pPr>
          </w:p>
          <w:p w14:paraId="3D3744AA">
            <w:pPr>
              <w:pStyle w:val="8"/>
              <w:spacing w:before="127"/>
              <w:ind w:left="0"/>
              <w:rPr>
                <w:b/>
                <w:sz w:val="24"/>
              </w:rPr>
            </w:pPr>
          </w:p>
          <w:p w14:paraId="534A90CE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65" w:type="dxa"/>
          </w:tcPr>
          <w:p w14:paraId="7EE024A6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 patient interview.</w:t>
            </w:r>
          </w:p>
          <w:p w14:paraId="5E773827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Situational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control.</w:t>
            </w:r>
          </w:p>
        </w:tc>
        <w:tc>
          <w:tcPr>
            <w:tcW w:w="2837" w:type="dxa"/>
          </w:tcPr>
          <w:p w14:paraId="5704A141">
            <w:pPr>
              <w:pStyle w:val="8"/>
              <w:spacing w:line="259" w:lineRule="auto"/>
              <w:ind w:right="195"/>
              <w:rPr>
                <w:sz w:val="24"/>
              </w:rPr>
            </w:pPr>
            <w:r>
              <w:rPr>
                <w:sz w:val="24"/>
              </w:rPr>
              <w:t>Minimal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spent interviewing the patient. The student is confident, in full control, and managing the situation.</w:t>
            </w:r>
          </w:p>
          <w:p w14:paraId="71DCF1F3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satisfied.</w:t>
            </w:r>
          </w:p>
        </w:tc>
        <w:tc>
          <w:tcPr>
            <w:tcW w:w="2722" w:type="dxa"/>
          </w:tcPr>
          <w:p w14:paraId="372FE73E">
            <w:pPr>
              <w:pStyle w:val="8"/>
              <w:spacing w:line="259" w:lineRule="auto"/>
              <w:ind w:right="120"/>
              <w:rPr>
                <w:sz w:val="24"/>
              </w:rPr>
            </w:pPr>
            <w:r>
              <w:rPr>
                <w:sz w:val="24"/>
              </w:rPr>
              <w:t>The survey is conducted quite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quickly.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student is confident and 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control of the situation.</w:t>
            </w:r>
          </w:p>
          <w:p w14:paraId="658C46AE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satisfied.</w:t>
            </w:r>
          </w:p>
        </w:tc>
        <w:tc>
          <w:tcPr>
            <w:tcW w:w="1983" w:type="dxa"/>
          </w:tcPr>
          <w:p w14:paraId="7205436C">
            <w:pPr>
              <w:pStyle w:val="8"/>
              <w:spacing w:line="259" w:lineRule="auto"/>
              <w:ind w:left="111" w:right="117"/>
              <w:rPr>
                <w:sz w:val="24"/>
              </w:rPr>
            </w:pPr>
            <w:r>
              <w:rPr>
                <w:sz w:val="24"/>
              </w:rPr>
              <w:t>The patient's interview time is prolonged but does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patient uncomfortable.</w:t>
            </w:r>
          </w:p>
          <w:p w14:paraId="2AFDAACD">
            <w:pPr>
              <w:pStyle w:val="8"/>
              <w:spacing w:line="259" w:lineRule="auto"/>
              <w:ind w:left="111" w:right="9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does not lose his/her temper. There is no negativity on the part of the </w:t>
            </w:r>
            <w:r>
              <w:rPr>
                <w:spacing w:val="-2"/>
                <w:sz w:val="24"/>
              </w:rPr>
              <w:t>patient.</w:t>
            </w:r>
          </w:p>
        </w:tc>
        <w:tc>
          <w:tcPr>
            <w:tcW w:w="2555" w:type="dxa"/>
          </w:tcPr>
          <w:p w14:paraId="7D7590A0">
            <w:pPr>
              <w:pStyle w:val="8"/>
              <w:spacing w:line="259" w:lineRule="auto"/>
              <w:ind w:left="111" w:right="104" w:firstLine="62"/>
              <w:rPr>
                <w:sz w:val="24"/>
              </w:rPr>
            </w:pPr>
            <w:r>
              <w:rPr>
                <w:sz w:val="24"/>
              </w:rPr>
              <w:t>During long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interviews, the student wastes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patient expressed discomfort with the lengthy interview. The student is not confident 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gets lost when communicating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patient.</w:t>
            </w:r>
          </w:p>
        </w:tc>
        <w:tc>
          <w:tcPr>
            <w:tcW w:w="1815" w:type="dxa"/>
          </w:tcPr>
          <w:p w14:paraId="3A658B77">
            <w:pPr>
              <w:pStyle w:val="8"/>
              <w:spacing w:line="259" w:lineRule="auto"/>
              <w:ind w:right="197"/>
              <w:rPr>
                <w:sz w:val="24"/>
              </w:rPr>
            </w:pPr>
            <w:r>
              <w:rPr>
                <w:sz w:val="24"/>
              </w:rPr>
              <w:t xml:space="preserve">The survey is over without </w:t>
            </w:r>
            <w:r>
              <w:rPr>
                <w:spacing w:val="-2"/>
                <w:sz w:val="24"/>
              </w:rPr>
              <w:t xml:space="preserve">revealing important information. </w:t>
            </w:r>
            <w:r>
              <w:rPr>
                <w:sz w:val="24"/>
              </w:rPr>
              <w:t xml:space="preserve">The interview takes too long, and the atmosphere of </w:t>
            </w:r>
            <w:r>
              <w:rPr>
                <w:spacing w:val="-2"/>
                <w:sz w:val="24"/>
              </w:rPr>
              <w:t xml:space="preserve">communication </w:t>
            </w:r>
            <w:r>
              <w:rPr>
                <w:sz w:val="24"/>
              </w:rPr>
              <w:t>is negative.</w:t>
            </w:r>
          </w:p>
          <w:p w14:paraId="759A7EB9">
            <w:pPr>
              <w:pStyle w:val="8"/>
              <w:spacing w:line="259" w:lineRule="auto"/>
              <w:ind w:right="96"/>
              <w:rPr>
                <w:sz w:val="24"/>
              </w:rPr>
            </w:pPr>
            <w:r>
              <w:rPr>
                <w:sz w:val="24"/>
              </w:rPr>
              <w:t>Possible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conflict 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patient.</w:t>
            </w:r>
          </w:p>
        </w:tc>
      </w:tr>
      <w:tr w14:paraId="6DA97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5143" w:type="dxa"/>
            <w:gridSpan w:val="7"/>
          </w:tcPr>
          <w:p w14:paraId="5EE2DAE0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PHYSICAL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EXAMINATION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PATIENT</w:t>
            </w:r>
          </w:p>
        </w:tc>
      </w:tr>
    </w:tbl>
    <w:p w14:paraId="2215763A">
      <w:pPr>
        <w:pStyle w:val="8"/>
        <w:spacing w:after="0" w:line="273" w:lineRule="exact"/>
        <w:rPr>
          <w:b/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619C58E5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0F4CE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6" w:type="dxa"/>
            <w:vMerge w:val="restart"/>
          </w:tcPr>
          <w:p w14:paraId="160F9879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665" w:type="dxa"/>
            <w:vMerge w:val="restart"/>
          </w:tcPr>
          <w:p w14:paraId="71BDF85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4DE47E3E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722" w:type="dxa"/>
          </w:tcPr>
          <w:p w14:paraId="3769768B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3" w:type="dxa"/>
          </w:tcPr>
          <w:p w14:paraId="65833CC6">
            <w:pPr>
              <w:pStyle w:val="8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5" w:type="dxa"/>
          </w:tcPr>
          <w:p w14:paraId="040161D3">
            <w:pPr>
              <w:pStyle w:val="8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15" w:type="dxa"/>
          </w:tcPr>
          <w:p w14:paraId="0386937A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14:paraId="1D94B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66211B4D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vMerge w:val="continue"/>
            <w:tcBorders>
              <w:top w:val="nil"/>
            </w:tcBorders>
          </w:tcPr>
          <w:p w14:paraId="7354514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2105BC02">
            <w:pPr>
              <w:pStyle w:val="8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excellent</w:t>
            </w:r>
          </w:p>
        </w:tc>
        <w:tc>
          <w:tcPr>
            <w:tcW w:w="2722" w:type="dxa"/>
          </w:tcPr>
          <w:p w14:paraId="1754F497">
            <w:pPr>
              <w:pStyle w:val="8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above </w:t>
            </w:r>
            <w:r>
              <w:rPr>
                <w:b/>
                <w:i/>
                <w:spacing w:val="-2"/>
                <w:sz w:val="24"/>
              </w:rPr>
              <w:t>average</w:t>
            </w:r>
          </w:p>
        </w:tc>
        <w:tc>
          <w:tcPr>
            <w:tcW w:w="1983" w:type="dxa"/>
          </w:tcPr>
          <w:p w14:paraId="10A10741">
            <w:pPr>
              <w:pStyle w:val="8"/>
              <w:spacing w:line="273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acceptable</w:t>
            </w:r>
          </w:p>
        </w:tc>
        <w:tc>
          <w:tcPr>
            <w:tcW w:w="2555" w:type="dxa"/>
          </w:tcPr>
          <w:p w14:paraId="3DA4A8B0">
            <w:pPr>
              <w:pStyle w:val="8"/>
              <w:spacing w:line="273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requires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correction</w:t>
            </w:r>
          </w:p>
        </w:tc>
        <w:tc>
          <w:tcPr>
            <w:tcW w:w="1815" w:type="dxa"/>
          </w:tcPr>
          <w:p w14:paraId="3F6ED25D">
            <w:pPr>
              <w:pStyle w:val="8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unacceptable</w:t>
            </w:r>
          </w:p>
        </w:tc>
      </w:tr>
      <w:tr w14:paraId="503F1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4" w:hRule="atLeast"/>
        </w:trPr>
        <w:tc>
          <w:tcPr>
            <w:tcW w:w="566" w:type="dxa"/>
          </w:tcPr>
          <w:p w14:paraId="27872EFA">
            <w:pPr>
              <w:pStyle w:val="8"/>
              <w:ind w:left="0"/>
              <w:rPr>
                <w:b/>
                <w:sz w:val="24"/>
              </w:rPr>
            </w:pPr>
          </w:p>
          <w:p w14:paraId="0EDD1139">
            <w:pPr>
              <w:pStyle w:val="8"/>
              <w:ind w:left="0"/>
              <w:rPr>
                <w:b/>
                <w:sz w:val="24"/>
              </w:rPr>
            </w:pPr>
          </w:p>
          <w:p w14:paraId="002C919F">
            <w:pPr>
              <w:pStyle w:val="8"/>
              <w:ind w:left="0"/>
              <w:rPr>
                <w:b/>
                <w:sz w:val="24"/>
              </w:rPr>
            </w:pPr>
          </w:p>
          <w:p w14:paraId="1A8522C8">
            <w:pPr>
              <w:pStyle w:val="8"/>
              <w:ind w:left="0"/>
              <w:rPr>
                <w:b/>
                <w:sz w:val="24"/>
              </w:rPr>
            </w:pPr>
          </w:p>
          <w:p w14:paraId="2EC8C93D">
            <w:pPr>
              <w:pStyle w:val="8"/>
              <w:ind w:left="0"/>
              <w:rPr>
                <w:b/>
                <w:sz w:val="24"/>
              </w:rPr>
            </w:pPr>
          </w:p>
          <w:p w14:paraId="3DAD9EE6">
            <w:pPr>
              <w:pStyle w:val="8"/>
              <w:ind w:left="0"/>
              <w:rPr>
                <w:b/>
                <w:sz w:val="24"/>
              </w:rPr>
            </w:pPr>
          </w:p>
          <w:p w14:paraId="4105409C">
            <w:pPr>
              <w:pStyle w:val="8"/>
              <w:ind w:left="0"/>
              <w:rPr>
                <w:b/>
                <w:sz w:val="24"/>
              </w:rPr>
            </w:pPr>
          </w:p>
          <w:p w14:paraId="12A9B147">
            <w:pPr>
              <w:pStyle w:val="8"/>
              <w:spacing w:before="166"/>
              <w:ind w:left="0"/>
              <w:rPr>
                <w:b/>
                <w:sz w:val="24"/>
              </w:rPr>
            </w:pPr>
          </w:p>
          <w:p w14:paraId="79104415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5" w:type="dxa"/>
          </w:tcPr>
          <w:p w14:paraId="510B7B64">
            <w:pPr>
              <w:pStyle w:val="8"/>
              <w:spacing w:line="259" w:lineRule="auto"/>
              <w:ind w:right="209"/>
              <w:rPr>
                <w:sz w:val="24"/>
              </w:rPr>
            </w:pPr>
            <w:r>
              <w:rPr>
                <w:sz w:val="24"/>
              </w:rPr>
              <w:t>Communication skills when performing a physical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a patient</w:t>
            </w:r>
          </w:p>
        </w:tc>
        <w:tc>
          <w:tcPr>
            <w:tcW w:w="2837" w:type="dxa"/>
          </w:tcPr>
          <w:p w14:paraId="62BE4CB5">
            <w:pPr>
              <w:pStyle w:val="8"/>
              <w:spacing w:line="259" w:lineRule="auto"/>
              <w:ind w:right="136"/>
              <w:rPr>
                <w:sz w:val="24"/>
              </w:rPr>
            </w:pPr>
            <w:r>
              <w:rPr>
                <w:sz w:val="24"/>
              </w:rPr>
              <w:t>Ask the patient (or relatives, parents, or guardians) for consent to the physical examination. Explain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what and how he or she will be examined (e.g., I will listen to your lungs with a stethoscope, check your abdomen with my hand).</w:t>
            </w:r>
          </w:p>
        </w:tc>
        <w:tc>
          <w:tcPr>
            <w:tcW w:w="2722" w:type="dxa"/>
          </w:tcPr>
          <w:p w14:paraId="07F8D39F">
            <w:pPr>
              <w:pStyle w:val="8"/>
              <w:spacing w:line="259" w:lineRule="auto"/>
              <w:ind w:right="142"/>
              <w:rPr>
                <w:sz w:val="24"/>
              </w:rPr>
            </w:pPr>
            <w:r>
              <w:rPr>
                <w:sz w:val="24"/>
              </w:rPr>
              <w:t>Ask the patient (or relatives, parents, or guardians) for consent to 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examination. Explain to the patient what and how he or she will be examined (e.g., I will listen to your lungs 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stethoscope,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check your abdomen with my </w:t>
            </w:r>
            <w:r>
              <w:rPr>
                <w:spacing w:val="-2"/>
                <w:sz w:val="24"/>
              </w:rPr>
              <w:t>hand).</w:t>
            </w:r>
          </w:p>
        </w:tc>
        <w:tc>
          <w:tcPr>
            <w:tcW w:w="1983" w:type="dxa"/>
          </w:tcPr>
          <w:p w14:paraId="0EB3332B">
            <w:pPr>
              <w:pStyle w:val="8"/>
              <w:spacing w:line="259" w:lineRule="auto"/>
              <w:ind w:left="111" w:right="248"/>
              <w:rPr>
                <w:sz w:val="24"/>
              </w:rPr>
            </w:pPr>
            <w:r>
              <w:rPr>
                <w:sz w:val="24"/>
              </w:rPr>
              <w:t>Ask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patient (or relatives, parents, or guardians) for consent to the </w:t>
            </w:r>
            <w:r>
              <w:rPr>
                <w:spacing w:val="-2"/>
                <w:sz w:val="24"/>
              </w:rPr>
              <w:t>physical examination.</w:t>
            </w:r>
          </w:p>
          <w:p w14:paraId="40A7F297">
            <w:pPr>
              <w:pStyle w:val="8"/>
              <w:spacing w:line="259" w:lineRule="auto"/>
              <w:ind w:left="111" w:right="128"/>
              <w:rPr>
                <w:sz w:val="24"/>
              </w:rPr>
            </w:pPr>
            <w:r>
              <w:rPr>
                <w:sz w:val="24"/>
              </w:rPr>
              <w:t>Explain to the patient what and how he or she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will be examined (e.g., I will listen 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lungs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 a stethoscope, check your abdomen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my </w:t>
            </w:r>
            <w:r>
              <w:rPr>
                <w:spacing w:val="-2"/>
                <w:sz w:val="24"/>
              </w:rPr>
              <w:t>hand).</w:t>
            </w:r>
          </w:p>
        </w:tc>
        <w:tc>
          <w:tcPr>
            <w:tcW w:w="2555" w:type="dxa"/>
          </w:tcPr>
          <w:p w14:paraId="24DADD47">
            <w:pPr>
              <w:pStyle w:val="8"/>
              <w:spacing w:line="259" w:lineRule="auto"/>
              <w:ind w:left="111" w:right="154"/>
              <w:rPr>
                <w:sz w:val="24"/>
              </w:rPr>
            </w:pPr>
            <w:r>
              <w:rPr>
                <w:sz w:val="24"/>
              </w:rPr>
              <w:t>Asked the patient (or relatives, parents, or guardians)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consent to perform a physical </w:t>
            </w:r>
            <w:r>
              <w:rPr>
                <w:spacing w:val="-2"/>
                <w:sz w:val="24"/>
              </w:rPr>
              <w:t>exam.</w:t>
            </w:r>
          </w:p>
        </w:tc>
        <w:tc>
          <w:tcPr>
            <w:tcW w:w="1815" w:type="dxa"/>
          </w:tcPr>
          <w:p w14:paraId="0AE65397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patient's body without prior </w:t>
            </w:r>
            <w:r>
              <w:rPr>
                <w:spacing w:val="-2"/>
                <w:sz w:val="24"/>
              </w:rPr>
              <w:t>consent.</w:t>
            </w:r>
          </w:p>
        </w:tc>
      </w:tr>
      <w:tr w14:paraId="077CF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9" w:hRule="atLeast"/>
        </w:trPr>
        <w:tc>
          <w:tcPr>
            <w:tcW w:w="566" w:type="dxa"/>
          </w:tcPr>
          <w:p w14:paraId="3EA15D65">
            <w:pPr>
              <w:pStyle w:val="8"/>
              <w:ind w:left="0"/>
              <w:rPr>
                <w:b/>
                <w:sz w:val="24"/>
              </w:rPr>
            </w:pPr>
          </w:p>
          <w:p w14:paraId="575B5A54">
            <w:pPr>
              <w:pStyle w:val="8"/>
              <w:ind w:left="0"/>
              <w:rPr>
                <w:b/>
                <w:sz w:val="24"/>
              </w:rPr>
            </w:pPr>
          </w:p>
          <w:p w14:paraId="7C4128BE">
            <w:pPr>
              <w:pStyle w:val="8"/>
              <w:ind w:left="0"/>
              <w:rPr>
                <w:b/>
                <w:sz w:val="24"/>
              </w:rPr>
            </w:pPr>
          </w:p>
          <w:p w14:paraId="410DF039">
            <w:pPr>
              <w:pStyle w:val="8"/>
              <w:spacing w:before="232"/>
              <w:ind w:left="0"/>
              <w:rPr>
                <w:b/>
                <w:sz w:val="24"/>
              </w:rPr>
            </w:pPr>
          </w:p>
          <w:p w14:paraId="02E89228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65" w:type="dxa"/>
          </w:tcPr>
          <w:p w14:paraId="473B14E7">
            <w:pPr>
              <w:pStyle w:val="8"/>
              <w:spacing w:line="259" w:lineRule="auto"/>
              <w:ind w:right="93"/>
              <w:rPr>
                <w:sz w:val="24"/>
              </w:rPr>
            </w:pPr>
            <w:r>
              <w:rPr>
                <w:sz w:val="24"/>
              </w:rPr>
              <w:t>Assessment of the patient's level of consciousness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 Glasgow scale.</w:t>
            </w:r>
          </w:p>
        </w:tc>
        <w:tc>
          <w:tcPr>
            <w:tcW w:w="2837" w:type="dxa"/>
          </w:tcPr>
          <w:p w14:paraId="24D8021D">
            <w:pPr>
              <w:pStyle w:val="8"/>
              <w:ind w:left="0"/>
              <w:rPr>
                <w:b/>
                <w:sz w:val="24"/>
              </w:rPr>
            </w:pPr>
          </w:p>
          <w:p w14:paraId="070AF0CB">
            <w:pPr>
              <w:pStyle w:val="8"/>
              <w:ind w:left="0"/>
              <w:rPr>
                <w:b/>
                <w:sz w:val="24"/>
              </w:rPr>
            </w:pPr>
          </w:p>
          <w:p w14:paraId="0C749C75">
            <w:pPr>
              <w:pStyle w:val="8"/>
              <w:spacing w:before="56"/>
              <w:ind w:left="0"/>
              <w:rPr>
                <w:b/>
                <w:sz w:val="24"/>
              </w:rPr>
            </w:pPr>
          </w:p>
          <w:p w14:paraId="728BD5B3">
            <w:pPr>
              <w:pStyle w:val="8"/>
              <w:spacing w:line="259" w:lineRule="auto"/>
              <w:ind w:right="120"/>
              <w:rPr>
                <w:sz w:val="24"/>
              </w:rPr>
            </w:pPr>
            <w:r>
              <w:rPr>
                <w:sz w:val="24"/>
              </w:rPr>
              <w:t>Correctly calculates scale scores. Correctly uses medical terminology for 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consciousness.</w:t>
            </w:r>
          </w:p>
        </w:tc>
        <w:tc>
          <w:tcPr>
            <w:tcW w:w="2722" w:type="dxa"/>
          </w:tcPr>
          <w:p w14:paraId="42FA427A">
            <w:pPr>
              <w:pStyle w:val="8"/>
              <w:ind w:left="0"/>
              <w:rPr>
                <w:b/>
                <w:sz w:val="24"/>
              </w:rPr>
            </w:pPr>
          </w:p>
          <w:p w14:paraId="053FBDC2">
            <w:pPr>
              <w:pStyle w:val="8"/>
              <w:spacing w:before="183"/>
              <w:ind w:left="0"/>
              <w:rPr>
                <w:b/>
                <w:sz w:val="24"/>
              </w:rPr>
            </w:pPr>
          </w:p>
          <w:p w14:paraId="3111FCE9">
            <w:pPr>
              <w:pStyle w:val="8"/>
              <w:spacing w:line="259" w:lineRule="auto"/>
              <w:ind w:right="150"/>
              <w:rPr>
                <w:sz w:val="24"/>
              </w:rPr>
            </w:pPr>
            <w:r>
              <w:rPr>
                <w:sz w:val="24"/>
              </w:rPr>
              <w:t>Correctly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calculates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scale scores. Correctly uses medical terminology for the level of </w:t>
            </w:r>
            <w:r>
              <w:rPr>
                <w:spacing w:val="-2"/>
                <w:sz w:val="24"/>
              </w:rPr>
              <w:t>consciousness.</w:t>
            </w:r>
          </w:p>
        </w:tc>
        <w:tc>
          <w:tcPr>
            <w:tcW w:w="1983" w:type="dxa"/>
          </w:tcPr>
          <w:p w14:paraId="193C23CF">
            <w:pPr>
              <w:pStyle w:val="8"/>
              <w:spacing w:before="140"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The error in assessment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 scale is not more than 2 points.</w:t>
            </w:r>
          </w:p>
          <w:p w14:paraId="4D229F50">
            <w:pPr>
              <w:pStyle w:val="8"/>
              <w:spacing w:before="4" w:line="259" w:lineRule="auto"/>
              <w:ind w:left="111" w:right="344"/>
              <w:rPr>
                <w:sz w:val="24"/>
              </w:rPr>
            </w:pPr>
            <w:r>
              <w:rPr>
                <w:sz w:val="24"/>
              </w:rPr>
              <w:t>Knows the terminology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for designating the level of </w:t>
            </w:r>
            <w:r>
              <w:rPr>
                <w:spacing w:val="-2"/>
                <w:sz w:val="24"/>
              </w:rPr>
              <w:t>consciousness.</w:t>
            </w:r>
          </w:p>
        </w:tc>
        <w:tc>
          <w:tcPr>
            <w:tcW w:w="2555" w:type="dxa"/>
          </w:tcPr>
          <w:p w14:paraId="25EEBCE5">
            <w:pPr>
              <w:pStyle w:val="8"/>
              <w:ind w:left="0"/>
              <w:rPr>
                <w:b/>
                <w:sz w:val="24"/>
              </w:rPr>
            </w:pPr>
          </w:p>
          <w:p w14:paraId="0EC17F63">
            <w:pPr>
              <w:pStyle w:val="8"/>
              <w:ind w:left="0"/>
              <w:rPr>
                <w:b/>
                <w:sz w:val="24"/>
              </w:rPr>
            </w:pPr>
          </w:p>
          <w:p w14:paraId="71B975C2">
            <w:pPr>
              <w:pStyle w:val="8"/>
              <w:spacing w:before="56"/>
              <w:ind w:left="0"/>
              <w:rPr>
                <w:b/>
                <w:sz w:val="24"/>
              </w:rPr>
            </w:pPr>
          </w:p>
          <w:p w14:paraId="3C34414F">
            <w:pPr>
              <w:pStyle w:val="8"/>
              <w:spacing w:line="259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Scale score error of more than 3 points. Confused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medical </w:t>
            </w:r>
            <w:r>
              <w:rPr>
                <w:spacing w:val="-2"/>
                <w:sz w:val="24"/>
              </w:rPr>
              <w:t>terminology.</w:t>
            </w:r>
          </w:p>
        </w:tc>
        <w:tc>
          <w:tcPr>
            <w:tcW w:w="1815" w:type="dxa"/>
          </w:tcPr>
          <w:p w14:paraId="12EC5333">
            <w:pPr>
              <w:pStyle w:val="8"/>
              <w:spacing w:line="259" w:lineRule="auto"/>
              <w:ind w:right="197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 know the criteria for the Glasgow scale. Doesn't know how to use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it.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not know the </w:t>
            </w:r>
            <w:r>
              <w:rPr>
                <w:spacing w:val="-2"/>
                <w:sz w:val="24"/>
              </w:rPr>
              <w:t xml:space="preserve">differentiation </w:t>
            </w:r>
            <w:r>
              <w:rPr>
                <w:sz w:val="24"/>
              </w:rPr>
              <w:t xml:space="preserve">of level of </w:t>
            </w:r>
            <w:r>
              <w:rPr>
                <w:spacing w:val="-2"/>
                <w:sz w:val="24"/>
              </w:rPr>
              <w:t>consciousness.</w:t>
            </w:r>
          </w:p>
        </w:tc>
      </w:tr>
    </w:tbl>
    <w:p w14:paraId="3F93C5DA">
      <w:pPr>
        <w:pStyle w:val="8"/>
        <w:spacing w:after="0" w:line="259" w:lineRule="auto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13640DAF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715D7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 w:hRule="atLeast"/>
        </w:trPr>
        <w:tc>
          <w:tcPr>
            <w:tcW w:w="566" w:type="dxa"/>
          </w:tcPr>
          <w:p w14:paraId="62138DF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14:paraId="77D0C82E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Assessment of patient's vital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signs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RR,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HR,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BP, body temperature, BMI.</w:t>
            </w:r>
          </w:p>
        </w:tc>
        <w:tc>
          <w:tcPr>
            <w:tcW w:w="2837" w:type="dxa"/>
          </w:tcPr>
          <w:p w14:paraId="11AC04FC">
            <w:pPr>
              <w:pStyle w:val="8"/>
              <w:spacing w:line="259" w:lineRule="auto"/>
              <w:ind w:right="169"/>
              <w:rPr>
                <w:sz w:val="24"/>
              </w:rPr>
            </w:pPr>
            <w:r>
              <w:rPr>
                <w:sz w:val="24"/>
              </w:rPr>
              <w:t>Measures vital signs technically correctly. Correctly uses medical terminology when assessing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signs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(e.g., tachypnea, tachycardia, hypoxia, etc.).</w:t>
            </w:r>
          </w:p>
        </w:tc>
        <w:tc>
          <w:tcPr>
            <w:tcW w:w="2722" w:type="dxa"/>
          </w:tcPr>
          <w:p w14:paraId="56999076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Measures vital signs technically correctly. Correctly uses medical terminology when assessing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signs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(e.g., tachypnea, tachycardia, hypoxia, etc.).</w:t>
            </w:r>
          </w:p>
        </w:tc>
        <w:tc>
          <w:tcPr>
            <w:tcW w:w="1983" w:type="dxa"/>
          </w:tcPr>
          <w:p w14:paraId="09BDF646">
            <w:pPr>
              <w:pStyle w:val="8"/>
              <w:spacing w:line="259" w:lineRule="auto"/>
              <w:ind w:left="111" w:right="248"/>
              <w:rPr>
                <w:sz w:val="24"/>
              </w:rPr>
            </w:pPr>
            <w:r>
              <w:rPr>
                <w:sz w:val="24"/>
              </w:rPr>
              <w:t>Minor errors in 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technique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measuring vital </w:t>
            </w:r>
            <w:r>
              <w:rPr>
                <w:spacing w:val="-2"/>
                <w:sz w:val="24"/>
              </w:rPr>
              <w:t>signs.</w:t>
            </w:r>
          </w:p>
          <w:p w14:paraId="41B2DC7E">
            <w:pPr>
              <w:pStyle w:val="8"/>
              <w:spacing w:line="259" w:lineRule="auto"/>
              <w:ind w:left="111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Measurement </w:t>
            </w:r>
            <w:r>
              <w:rPr>
                <w:sz w:val="24"/>
              </w:rPr>
              <w:t>results are not distorted. The student can correct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errors in the use of </w:t>
            </w:r>
            <w:r>
              <w:rPr>
                <w:spacing w:val="-2"/>
                <w:sz w:val="24"/>
              </w:rPr>
              <w:t>medical terminology.</w:t>
            </w:r>
          </w:p>
        </w:tc>
        <w:tc>
          <w:tcPr>
            <w:tcW w:w="2555" w:type="dxa"/>
          </w:tcPr>
          <w:p w14:paraId="47D7414B">
            <w:pPr>
              <w:pStyle w:val="8"/>
              <w:spacing w:line="259" w:lineRule="auto"/>
              <w:ind w:left="111" w:right="343"/>
              <w:rPr>
                <w:sz w:val="24"/>
              </w:rPr>
            </w:pPr>
            <w:r>
              <w:rPr>
                <w:sz w:val="24"/>
              </w:rPr>
              <w:t xml:space="preserve">Gross errors in vital signs measurement </w:t>
            </w:r>
            <w:r>
              <w:rPr>
                <w:spacing w:val="-2"/>
                <w:sz w:val="24"/>
              </w:rPr>
              <w:t xml:space="preserve">techniques, </w:t>
            </w:r>
            <w:r>
              <w:rPr>
                <w:sz w:val="24"/>
              </w:rPr>
              <w:t>misrepresentation of results. Cannot independently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correct errors in medical </w:t>
            </w:r>
            <w:r>
              <w:rPr>
                <w:spacing w:val="-2"/>
                <w:sz w:val="24"/>
              </w:rPr>
              <w:t>terminology.</w:t>
            </w:r>
          </w:p>
        </w:tc>
        <w:tc>
          <w:tcPr>
            <w:tcW w:w="1815" w:type="dxa"/>
          </w:tcPr>
          <w:p w14:paraId="57E0EDE4">
            <w:pPr>
              <w:pStyle w:val="8"/>
              <w:spacing w:line="259" w:lineRule="auto"/>
              <w:ind w:right="128"/>
              <w:rPr>
                <w:sz w:val="24"/>
              </w:rPr>
            </w:pPr>
            <w:r>
              <w:rPr>
                <w:sz w:val="24"/>
              </w:rPr>
              <w:t>Does not know 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technique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measuring vital signs. Does not know the normative data for assessment of BP, pulse, respiratory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rate, saturation, and </w:t>
            </w:r>
            <w:r>
              <w:rPr>
                <w:spacing w:val="-4"/>
                <w:sz w:val="24"/>
              </w:rPr>
              <w:t xml:space="preserve">body </w:t>
            </w:r>
            <w:r>
              <w:rPr>
                <w:spacing w:val="-2"/>
                <w:sz w:val="24"/>
              </w:rPr>
              <w:t>temperature.</w:t>
            </w:r>
          </w:p>
        </w:tc>
      </w:tr>
      <w:tr w14:paraId="7F95C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5" w:hRule="atLeast"/>
        </w:trPr>
        <w:tc>
          <w:tcPr>
            <w:tcW w:w="566" w:type="dxa"/>
          </w:tcPr>
          <w:p w14:paraId="7575428C">
            <w:pPr>
              <w:pStyle w:val="8"/>
              <w:ind w:left="0"/>
              <w:rPr>
                <w:b/>
                <w:sz w:val="24"/>
              </w:rPr>
            </w:pPr>
          </w:p>
          <w:p w14:paraId="1BCF9852">
            <w:pPr>
              <w:pStyle w:val="8"/>
              <w:ind w:left="0"/>
              <w:rPr>
                <w:b/>
                <w:sz w:val="24"/>
              </w:rPr>
            </w:pPr>
          </w:p>
          <w:p w14:paraId="6AF467C0">
            <w:pPr>
              <w:pStyle w:val="8"/>
              <w:ind w:left="0"/>
              <w:rPr>
                <w:b/>
                <w:sz w:val="24"/>
              </w:rPr>
            </w:pPr>
          </w:p>
          <w:p w14:paraId="5A22CAC1">
            <w:pPr>
              <w:pStyle w:val="8"/>
              <w:ind w:left="0"/>
              <w:rPr>
                <w:b/>
                <w:sz w:val="24"/>
              </w:rPr>
            </w:pPr>
          </w:p>
          <w:p w14:paraId="66196623">
            <w:pPr>
              <w:pStyle w:val="8"/>
              <w:ind w:left="0"/>
              <w:rPr>
                <w:b/>
                <w:sz w:val="24"/>
              </w:rPr>
            </w:pPr>
          </w:p>
          <w:p w14:paraId="7F2AEF0D">
            <w:pPr>
              <w:pStyle w:val="8"/>
              <w:ind w:left="0"/>
              <w:rPr>
                <w:b/>
                <w:sz w:val="24"/>
              </w:rPr>
            </w:pPr>
          </w:p>
          <w:p w14:paraId="70C96054">
            <w:pPr>
              <w:pStyle w:val="8"/>
              <w:ind w:left="0"/>
              <w:rPr>
                <w:b/>
                <w:sz w:val="24"/>
              </w:rPr>
            </w:pPr>
          </w:p>
          <w:p w14:paraId="1DB49ADC">
            <w:pPr>
              <w:pStyle w:val="8"/>
              <w:ind w:left="0"/>
              <w:rPr>
                <w:b/>
                <w:sz w:val="24"/>
              </w:rPr>
            </w:pPr>
          </w:p>
          <w:p w14:paraId="5B60A1BF">
            <w:pPr>
              <w:pStyle w:val="8"/>
              <w:spacing w:before="52"/>
              <w:ind w:left="0"/>
              <w:rPr>
                <w:b/>
                <w:sz w:val="24"/>
              </w:rPr>
            </w:pPr>
          </w:p>
          <w:p w14:paraId="08E3DE75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65" w:type="dxa"/>
          </w:tcPr>
          <w:p w14:paraId="4174D74E">
            <w:pPr>
              <w:pStyle w:val="8"/>
              <w:spacing w:line="259" w:lineRule="auto"/>
              <w:ind w:right="93"/>
              <w:rPr>
                <w:sz w:val="24"/>
              </w:rPr>
            </w:pPr>
            <w:r>
              <w:rPr>
                <w:sz w:val="24"/>
              </w:rPr>
              <w:t>Techniques for performing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physical examination of the </w:t>
            </w:r>
            <w:r>
              <w:rPr>
                <w:spacing w:val="-2"/>
                <w:sz w:val="24"/>
              </w:rPr>
              <w:t>patient.</w:t>
            </w:r>
          </w:p>
        </w:tc>
        <w:tc>
          <w:tcPr>
            <w:tcW w:w="2837" w:type="dxa"/>
          </w:tcPr>
          <w:p w14:paraId="37EC35E8">
            <w:pPr>
              <w:pStyle w:val="8"/>
              <w:spacing w:line="259" w:lineRule="auto"/>
              <w:ind w:right="169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systematic, according to the established order, the technique of palpation, auscultation, and percussion is correct.</w:t>
            </w:r>
          </w:p>
          <w:p w14:paraId="5334D3F7">
            <w:pPr>
              <w:pStyle w:val="8"/>
              <w:spacing w:line="259" w:lineRule="auto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Explain to the patient what changes are detected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what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should be the norm.</w:t>
            </w:r>
          </w:p>
          <w:p w14:paraId="61B72023">
            <w:pPr>
              <w:pStyle w:val="8"/>
              <w:spacing w:before="156" w:line="259" w:lineRule="auto"/>
              <w:ind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Identifies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all-important physical findings (both pathologic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normal) to make a probable </w:t>
            </w:r>
            <w:r>
              <w:rPr>
                <w:b/>
                <w:spacing w:val="-2"/>
                <w:sz w:val="24"/>
              </w:rPr>
              <w:t>diagnosis.</w:t>
            </w:r>
          </w:p>
        </w:tc>
        <w:tc>
          <w:tcPr>
            <w:tcW w:w="2722" w:type="dxa"/>
          </w:tcPr>
          <w:p w14:paraId="207CD078">
            <w:pPr>
              <w:pStyle w:val="8"/>
              <w:spacing w:line="259" w:lineRule="auto"/>
              <w:ind w:right="1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examination of the patient is systematic in order, and the technique of palpation, auscultation, and percussion 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correct.</w:t>
            </w:r>
          </w:p>
          <w:p w14:paraId="4A5A161A">
            <w:pPr>
              <w:pStyle w:val="8"/>
              <w:spacing w:before="157" w:line="259" w:lineRule="auto"/>
              <w:ind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Explain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patient what changes are detected and what should be normal.</w:t>
            </w:r>
          </w:p>
          <w:p w14:paraId="10EE0CC0">
            <w:pPr>
              <w:pStyle w:val="8"/>
              <w:spacing w:before="152" w:line="259" w:lineRule="auto"/>
              <w:ind w:right="104"/>
              <w:rPr>
                <w:sz w:val="24"/>
              </w:rPr>
            </w:pPr>
            <w:r>
              <w:rPr>
                <w:sz w:val="24"/>
              </w:rPr>
              <w:t>Identifies all-important physical findings (both pathologic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normal)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to make a probable </w:t>
            </w:r>
            <w:r>
              <w:rPr>
                <w:spacing w:val="-2"/>
                <w:sz w:val="24"/>
              </w:rPr>
              <w:t>diagnosis.</w:t>
            </w:r>
          </w:p>
          <w:p w14:paraId="29D5290B">
            <w:pPr>
              <w:pStyle w:val="8"/>
              <w:spacing w:before="153" w:line="29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Details the symptoms detected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(e.g.,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</w:p>
        </w:tc>
        <w:tc>
          <w:tcPr>
            <w:tcW w:w="1983" w:type="dxa"/>
          </w:tcPr>
          <w:p w14:paraId="09C34983">
            <w:pPr>
              <w:pStyle w:val="8"/>
              <w:spacing w:line="259" w:lineRule="auto"/>
              <w:ind w:left="111" w:right="21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physical examination of the patient was conducted in violation of the systematic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order, but without </w:t>
            </w:r>
            <w:r>
              <w:rPr>
                <w:spacing w:val="-2"/>
                <w:sz w:val="24"/>
              </w:rPr>
              <w:t xml:space="preserve">causing </w:t>
            </w:r>
            <w:r>
              <w:rPr>
                <w:sz w:val="24"/>
              </w:rPr>
              <w:t>discomfort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patient. The technique of </w:t>
            </w:r>
            <w:r>
              <w:rPr>
                <w:spacing w:val="-2"/>
                <w:sz w:val="24"/>
              </w:rPr>
              <w:t xml:space="preserve">palpation, </w:t>
            </w:r>
            <w:r>
              <w:rPr>
                <w:sz w:val="24"/>
              </w:rPr>
              <w:t>auscultation,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percussion is </w:t>
            </w:r>
            <w:r>
              <w:rPr>
                <w:spacing w:val="-2"/>
                <w:sz w:val="24"/>
              </w:rPr>
              <w:t xml:space="preserve">satisfactory, </w:t>
            </w:r>
            <w:r>
              <w:rPr>
                <w:sz w:val="24"/>
              </w:rPr>
              <w:t>requiring minor correction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teacher.</w:t>
            </w:r>
          </w:p>
        </w:tc>
        <w:tc>
          <w:tcPr>
            <w:tcW w:w="2555" w:type="dxa"/>
          </w:tcPr>
          <w:p w14:paraId="1CB14F55">
            <w:pPr>
              <w:pStyle w:val="8"/>
              <w:spacing w:line="259" w:lineRule="auto"/>
              <w:ind w:left="111" w:right="116"/>
              <w:rPr>
                <w:sz w:val="24"/>
              </w:rPr>
            </w:pPr>
            <w:r>
              <w:rPr>
                <w:sz w:val="24"/>
              </w:rPr>
              <w:t>Physical examination was not performed systematically; the patient stood up, lay down,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changed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posture, and was uncomfortable several times.</w:t>
            </w:r>
          </w:p>
          <w:p w14:paraId="4F368418">
            <w:pPr>
              <w:pStyle w:val="8"/>
              <w:spacing w:before="152" w:line="259" w:lineRule="auto"/>
              <w:ind w:left="111" w:right="116"/>
              <w:rPr>
                <w:sz w:val="24"/>
              </w:rPr>
            </w:pPr>
            <w:r>
              <w:rPr>
                <w:sz w:val="24"/>
              </w:rPr>
              <w:t>Only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certain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systems were covered,</w:t>
            </w:r>
          </w:p>
          <w:p w14:paraId="202559F0">
            <w:pPr>
              <w:pStyle w:val="8"/>
              <w:spacing w:before="158" w:line="259" w:lineRule="auto"/>
              <w:ind w:left="111" w:right="329"/>
              <w:rPr>
                <w:sz w:val="24"/>
              </w:rPr>
            </w:pPr>
            <w:r>
              <w:rPr>
                <w:sz w:val="24"/>
              </w:rPr>
              <w:t>The technique of palpation,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percussion, and auscultation - required significant correction from the </w:t>
            </w:r>
            <w:r>
              <w:rPr>
                <w:spacing w:val="-2"/>
                <w:sz w:val="24"/>
              </w:rPr>
              <w:t>teacher.</w:t>
            </w:r>
          </w:p>
          <w:p w14:paraId="4517BFAF">
            <w:pPr>
              <w:pStyle w:val="8"/>
              <w:spacing w:before="147"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Confused in defining normal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pathologic</w:t>
            </w:r>
          </w:p>
        </w:tc>
        <w:tc>
          <w:tcPr>
            <w:tcW w:w="1815" w:type="dxa"/>
          </w:tcPr>
          <w:p w14:paraId="055E328A">
            <w:pPr>
              <w:pStyle w:val="8"/>
              <w:spacing w:line="259" w:lineRule="auto"/>
              <w:ind w:right="243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Gross </w:t>
            </w:r>
            <w:r>
              <w:rPr>
                <w:sz w:val="24"/>
              </w:rPr>
              <w:t xml:space="preserve">violations in </w:t>
            </w:r>
            <w:r>
              <w:rPr>
                <w:spacing w:val="-2"/>
                <w:sz w:val="24"/>
              </w:rPr>
              <w:t xml:space="preserve">physical </w:t>
            </w:r>
            <w:r>
              <w:rPr>
                <w:sz w:val="24"/>
              </w:rPr>
              <w:t xml:space="preserve">examination - does not know the order and technique of </w:t>
            </w:r>
            <w:r>
              <w:rPr>
                <w:spacing w:val="-2"/>
                <w:sz w:val="24"/>
              </w:rPr>
              <w:t xml:space="preserve">physical </w:t>
            </w:r>
            <w:r>
              <w:rPr>
                <w:sz w:val="24"/>
              </w:rPr>
              <w:t>examination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the patient.</w:t>
            </w:r>
          </w:p>
          <w:p w14:paraId="75459EB2">
            <w:pPr>
              <w:pStyle w:val="8"/>
              <w:spacing w:before="151" w:line="259" w:lineRule="auto"/>
              <w:ind w:right="197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know the norm and pathology of </w:t>
            </w:r>
            <w:r>
              <w:rPr>
                <w:spacing w:val="-2"/>
                <w:sz w:val="24"/>
              </w:rPr>
              <w:t>physical findings.</w:t>
            </w:r>
          </w:p>
        </w:tc>
      </w:tr>
    </w:tbl>
    <w:p w14:paraId="19C4BDE2">
      <w:pPr>
        <w:pStyle w:val="8"/>
        <w:spacing w:after="0" w:line="259" w:lineRule="auto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149CDD59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233B0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3" w:hRule="atLeast"/>
        </w:trPr>
        <w:tc>
          <w:tcPr>
            <w:tcW w:w="566" w:type="dxa"/>
          </w:tcPr>
          <w:p w14:paraId="0509A07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14:paraId="52F59CB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597FB6FD">
            <w:pPr>
              <w:pStyle w:val="8"/>
              <w:spacing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The student can change the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examination depending on the symptoms identified.</w:t>
            </w:r>
          </w:p>
          <w:p w14:paraId="3A94F971">
            <w:pPr>
              <w:pStyle w:val="8"/>
              <w:spacing w:before="158" w:line="259" w:lineRule="auto"/>
              <w:ind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Details identified symptoms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(e.g.,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you noticed swelling in your legs? How long ago did you notice it? Does the swelling get worse in the evening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morning?)</w:t>
            </w:r>
          </w:p>
          <w:p w14:paraId="16D41B0B">
            <w:pPr>
              <w:pStyle w:val="8"/>
              <w:spacing w:before="156" w:line="259" w:lineRule="auto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At the end summarize - the consistency of the identified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changes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physical examination with the patient's complaints and </w:t>
            </w:r>
            <w:r>
              <w:rPr>
                <w:b/>
                <w:spacing w:val="-2"/>
                <w:sz w:val="24"/>
              </w:rPr>
              <w:t>anamnesis.</w:t>
            </w:r>
          </w:p>
        </w:tc>
        <w:tc>
          <w:tcPr>
            <w:tcW w:w="2722" w:type="dxa"/>
          </w:tcPr>
          <w:p w14:paraId="6BBA0986">
            <w:pPr>
              <w:pStyle w:val="8"/>
              <w:spacing w:line="259" w:lineRule="auto"/>
              <w:ind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noticed swelling in your legs? How long ago did you notice it? Does the swelling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get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worse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evening or the </w:t>
            </w:r>
            <w:r>
              <w:rPr>
                <w:b/>
                <w:spacing w:val="-2"/>
                <w:sz w:val="24"/>
              </w:rPr>
              <w:t>morning?)</w:t>
            </w:r>
          </w:p>
        </w:tc>
        <w:tc>
          <w:tcPr>
            <w:tcW w:w="1983" w:type="dxa"/>
          </w:tcPr>
          <w:p w14:paraId="6D411D6C">
            <w:pPr>
              <w:pStyle w:val="8"/>
              <w:spacing w:line="259" w:lineRule="auto"/>
              <w:ind w:left="111" w:right="90"/>
              <w:rPr>
                <w:sz w:val="24"/>
              </w:rPr>
            </w:pPr>
            <w:r>
              <w:rPr>
                <w:sz w:val="24"/>
              </w:rPr>
              <w:t xml:space="preserve">The main </w:t>
            </w:r>
            <w:r>
              <w:rPr>
                <w:spacing w:val="-2"/>
                <w:sz w:val="24"/>
              </w:rPr>
              <w:t xml:space="preserve">violations </w:t>
            </w:r>
            <w:r>
              <w:rPr>
                <w:sz w:val="24"/>
              </w:rPr>
              <w:t>sufficient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make a probable diagnosis were </w:t>
            </w:r>
            <w:r>
              <w:rPr>
                <w:spacing w:val="-2"/>
                <w:sz w:val="24"/>
              </w:rPr>
              <w:t>identified.</w:t>
            </w:r>
          </w:p>
        </w:tc>
        <w:tc>
          <w:tcPr>
            <w:tcW w:w="2555" w:type="dxa"/>
          </w:tcPr>
          <w:p w14:paraId="10373375">
            <w:pPr>
              <w:pStyle w:val="8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changes. Major abnormalities are NOT identified. Not enough data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probable </w:t>
            </w:r>
            <w:r>
              <w:rPr>
                <w:spacing w:val="-2"/>
                <w:sz w:val="24"/>
              </w:rPr>
              <w:t>diagnosis.</w:t>
            </w:r>
          </w:p>
        </w:tc>
        <w:tc>
          <w:tcPr>
            <w:tcW w:w="1815" w:type="dxa"/>
          </w:tcPr>
          <w:p w14:paraId="07311597">
            <w:pPr>
              <w:pStyle w:val="8"/>
              <w:spacing w:line="259" w:lineRule="auto"/>
              <w:ind w:right="128" w:firstLine="62"/>
              <w:rPr>
                <w:sz w:val="24"/>
              </w:rPr>
            </w:pPr>
            <w:r>
              <w:rPr>
                <w:sz w:val="24"/>
              </w:rPr>
              <w:t>Cannot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identify </w:t>
            </w:r>
            <w:r>
              <w:rPr>
                <w:spacing w:val="-4"/>
                <w:sz w:val="24"/>
              </w:rPr>
              <w:t xml:space="preserve">any </w:t>
            </w:r>
            <w:r>
              <w:rPr>
                <w:spacing w:val="-2"/>
                <w:sz w:val="24"/>
              </w:rPr>
              <w:t>abnormalities.</w:t>
            </w:r>
          </w:p>
        </w:tc>
      </w:tr>
      <w:tr w14:paraId="2092F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66" w:type="dxa"/>
            <w:vMerge w:val="restart"/>
          </w:tcPr>
          <w:p w14:paraId="307E431A">
            <w:pPr>
              <w:pStyle w:val="8"/>
              <w:ind w:left="0"/>
              <w:rPr>
                <w:b/>
                <w:sz w:val="24"/>
              </w:rPr>
            </w:pPr>
          </w:p>
          <w:p w14:paraId="4D94AF09">
            <w:pPr>
              <w:pStyle w:val="8"/>
              <w:ind w:left="0"/>
              <w:rPr>
                <w:b/>
                <w:sz w:val="24"/>
              </w:rPr>
            </w:pPr>
          </w:p>
          <w:p w14:paraId="6BAA09F3">
            <w:pPr>
              <w:pStyle w:val="8"/>
              <w:ind w:left="0"/>
              <w:rPr>
                <w:b/>
                <w:sz w:val="24"/>
              </w:rPr>
            </w:pPr>
          </w:p>
          <w:p w14:paraId="64252A27">
            <w:pPr>
              <w:pStyle w:val="8"/>
              <w:ind w:left="0"/>
              <w:rPr>
                <w:b/>
                <w:sz w:val="24"/>
              </w:rPr>
            </w:pPr>
          </w:p>
          <w:p w14:paraId="5C4D2A80">
            <w:pPr>
              <w:pStyle w:val="8"/>
              <w:spacing w:before="33"/>
              <w:ind w:left="0"/>
              <w:rPr>
                <w:b/>
                <w:sz w:val="24"/>
              </w:rPr>
            </w:pPr>
          </w:p>
          <w:p w14:paraId="7C6F6989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65" w:type="dxa"/>
          </w:tcPr>
          <w:p w14:paraId="79AD0BBA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preliminary syndromal diagnosis</w:t>
            </w:r>
          </w:p>
        </w:tc>
        <w:tc>
          <w:tcPr>
            <w:tcW w:w="2837" w:type="dxa"/>
            <w:vMerge w:val="restart"/>
          </w:tcPr>
          <w:p w14:paraId="4DA86999">
            <w:pPr>
              <w:pStyle w:val="8"/>
              <w:spacing w:line="259" w:lineRule="auto"/>
              <w:ind w:right="139"/>
              <w:rPr>
                <w:sz w:val="24"/>
              </w:rPr>
            </w:pPr>
            <w:r>
              <w:rPr>
                <w:sz w:val="24"/>
              </w:rPr>
              <w:t>Maximum complete justification and formulation of the preliminary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diagnosis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 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justification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 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complaints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physical examination made a differential diagnosis of the main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syndromes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based on the data of complaints, development of the</w:t>
            </w:r>
          </w:p>
        </w:tc>
        <w:tc>
          <w:tcPr>
            <w:tcW w:w="2722" w:type="dxa"/>
            <w:vMerge w:val="restart"/>
          </w:tcPr>
          <w:p w14:paraId="10205D38">
            <w:pPr>
              <w:pStyle w:val="8"/>
              <w:spacing w:line="259" w:lineRule="auto"/>
              <w:ind w:right="142"/>
              <w:rPr>
                <w:sz w:val="24"/>
              </w:rPr>
            </w:pPr>
            <w:r>
              <w:rPr>
                <w:sz w:val="24"/>
              </w:rPr>
              <w:t>Maximum complete justification and formulation of preliminary diagnosis with justification of complaints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physical examination data</w:t>
            </w:r>
          </w:p>
          <w:p w14:paraId="03E181C2">
            <w:pPr>
              <w:pStyle w:val="8"/>
              <w:spacing w:before="152" w:line="259" w:lineRule="auto"/>
              <w:ind w:right="359"/>
              <w:jc w:val="both"/>
              <w:rPr>
                <w:sz w:val="24"/>
              </w:rPr>
            </w:pPr>
            <w:r>
              <w:rPr>
                <w:sz w:val="24"/>
              </w:rPr>
              <w:t>Correct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justified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terms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underlying </w:t>
            </w:r>
            <w:r>
              <w:rPr>
                <w:spacing w:val="-2"/>
                <w:sz w:val="24"/>
              </w:rPr>
              <w:t>pathology.</w:t>
            </w:r>
          </w:p>
        </w:tc>
        <w:tc>
          <w:tcPr>
            <w:tcW w:w="1983" w:type="dxa"/>
            <w:vMerge w:val="restart"/>
          </w:tcPr>
          <w:p w14:paraId="19126289">
            <w:pPr>
              <w:pStyle w:val="8"/>
              <w:spacing w:line="259" w:lineRule="auto"/>
              <w:ind w:left="111" w:right="104"/>
              <w:rPr>
                <w:sz w:val="24"/>
              </w:rPr>
            </w:pPr>
            <w:r>
              <w:rPr>
                <w:sz w:val="24"/>
              </w:rPr>
              <w:t>Justification 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preliminary diagnosis based 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complaints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physical examination</w:t>
            </w:r>
          </w:p>
          <w:p w14:paraId="7513BC6F">
            <w:pPr>
              <w:pStyle w:val="8"/>
              <w:spacing w:before="153" w:line="259" w:lineRule="auto"/>
              <w:ind w:left="111" w:right="815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underlying pathology.</w:t>
            </w:r>
          </w:p>
        </w:tc>
        <w:tc>
          <w:tcPr>
            <w:tcW w:w="2555" w:type="dxa"/>
            <w:vMerge w:val="restart"/>
          </w:tcPr>
          <w:p w14:paraId="3F552567">
            <w:pPr>
              <w:pStyle w:val="8"/>
              <w:spacing w:before="11" w:line="259" w:lineRule="auto"/>
              <w:ind w:left="111" w:right="116"/>
              <w:rPr>
                <w:sz w:val="24"/>
              </w:rPr>
            </w:pPr>
            <w:r>
              <w:rPr>
                <w:sz w:val="24"/>
              </w:rPr>
              <w:t>Template or intuitive formulation of a provisional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diagnosis, cannot provide a rationale (i.e. linking complaints, a chronology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>symptoms,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physical </w:t>
            </w:r>
            <w:r>
              <w:rPr>
                <w:spacing w:val="-2"/>
                <w:sz w:val="24"/>
              </w:rPr>
              <w:t>findings).</w:t>
            </w:r>
          </w:p>
        </w:tc>
        <w:tc>
          <w:tcPr>
            <w:tcW w:w="1815" w:type="dxa"/>
            <w:vMerge w:val="restart"/>
          </w:tcPr>
          <w:p w14:paraId="2E3E03B5">
            <w:pPr>
              <w:pStyle w:val="8"/>
              <w:spacing w:line="259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Formulation of the diagnosis at </w:t>
            </w:r>
            <w:r>
              <w:rPr>
                <w:spacing w:val="-2"/>
                <w:sz w:val="24"/>
              </w:rPr>
              <w:t>random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not </w:t>
            </w:r>
            <w:r>
              <w:rPr>
                <w:sz w:val="24"/>
              </w:rPr>
              <w:t>understand and does not see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 xml:space="preserve">relationship between </w:t>
            </w:r>
            <w:r>
              <w:rPr>
                <w:sz w:val="24"/>
              </w:rPr>
              <w:t xml:space="preserve">complaints and </w:t>
            </w:r>
            <w:r>
              <w:rPr>
                <w:spacing w:val="-2"/>
                <w:sz w:val="24"/>
              </w:rPr>
              <w:t>patient anamnesis.</w:t>
            </w:r>
          </w:p>
        </w:tc>
      </w:tr>
      <w:tr w14:paraId="570A0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0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587B59ED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</w:tcPr>
          <w:p w14:paraId="630BE8BE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Laboratory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imaging examination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(CBC, general urine analysis, LHC, pathologic fluids, imaging techniques)</w:t>
            </w: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09AC46C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continue"/>
            <w:tcBorders>
              <w:top w:val="nil"/>
            </w:tcBorders>
          </w:tcPr>
          <w:p w14:paraId="46383CA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continue"/>
            <w:tcBorders>
              <w:top w:val="nil"/>
            </w:tcBorders>
          </w:tcPr>
          <w:p w14:paraId="1BBA52AB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 w:val="continue"/>
            <w:tcBorders>
              <w:top w:val="nil"/>
            </w:tcBorders>
          </w:tcPr>
          <w:p w14:paraId="455D38DD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 w:val="continue"/>
            <w:tcBorders>
              <w:top w:val="nil"/>
            </w:tcBorders>
          </w:tcPr>
          <w:p w14:paraId="4794BD08">
            <w:pPr>
              <w:rPr>
                <w:sz w:val="2"/>
                <w:szCs w:val="2"/>
              </w:rPr>
            </w:pPr>
          </w:p>
        </w:tc>
      </w:tr>
    </w:tbl>
    <w:p w14:paraId="0E05E775">
      <w:pPr>
        <w:spacing w:after="0"/>
        <w:rPr>
          <w:sz w:val="2"/>
          <w:szCs w:val="2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488DC093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1EC94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4" w:hRule="atLeast"/>
        </w:trPr>
        <w:tc>
          <w:tcPr>
            <w:tcW w:w="566" w:type="dxa"/>
          </w:tcPr>
          <w:p w14:paraId="6EAA5CE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14:paraId="2DEC1FC8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70891AA1">
            <w:pPr>
              <w:pStyle w:val="8"/>
              <w:spacing w:line="259" w:lineRule="auto"/>
              <w:ind w:right="110"/>
              <w:rPr>
                <w:sz w:val="24"/>
              </w:rPr>
            </w:pPr>
            <w:r>
              <w:rPr>
                <w:sz w:val="24"/>
              </w:rPr>
              <w:t>disease, and detected physical abnormalities. Understand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in a complex, connect with the characteristics of the </w:t>
            </w:r>
            <w:r>
              <w:rPr>
                <w:spacing w:val="-2"/>
                <w:sz w:val="24"/>
              </w:rPr>
              <w:t>patient.</w:t>
            </w:r>
          </w:p>
          <w:p w14:paraId="154FB4F2">
            <w:pPr>
              <w:pStyle w:val="8"/>
              <w:spacing w:before="153" w:line="259" w:lineRule="auto"/>
              <w:ind w:right="132"/>
              <w:rPr>
                <w:b/>
                <w:sz w:val="24"/>
              </w:rPr>
            </w:pPr>
            <w:r>
              <w:rPr>
                <w:sz w:val="24"/>
              </w:rPr>
              <w:t xml:space="preserve">Correctly prescribed laboratory and instrumental examination, taking into account the </w:t>
            </w:r>
            <w:r>
              <w:rPr>
                <w:b/>
                <w:sz w:val="24"/>
              </w:rPr>
              <w:t>differential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diagnosis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(i.e. what he prescribes, for what, and expected </w:t>
            </w:r>
            <w:r>
              <w:rPr>
                <w:b/>
                <w:spacing w:val="-2"/>
                <w:sz w:val="24"/>
              </w:rPr>
              <w:t>changes).</w:t>
            </w:r>
          </w:p>
          <w:p w14:paraId="4288B0CD">
            <w:pPr>
              <w:pStyle w:val="8"/>
              <w:spacing w:before="155" w:line="259" w:lineRule="auto"/>
              <w:ind w:right="130"/>
              <w:rPr>
                <w:sz w:val="24"/>
              </w:rPr>
            </w:pPr>
            <w:r>
              <w:rPr>
                <w:sz w:val="24"/>
              </w:rPr>
              <w:t>Explained to the patient important points in preparation for the examination (e.g., if the glucose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empty stomach, then do not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drink, do not eat, do not brush teeth, etc.).</w:t>
            </w:r>
          </w:p>
        </w:tc>
        <w:tc>
          <w:tcPr>
            <w:tcW w:w="2722" w:type="dxa"/>
          </w:tcPr>
          <w:p w14:paraId="6255E6F3">
            <w:pPr>
              <w:pStyle w:val="8"/>
              <w:spacing w:line="259" w:lineRule="auto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>Conducted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differential diagnosis by the main </w:t>
            </w:r>
            <w:r>
              <w:rPr>
                <w:spacing w:val="-2"/>
                <w:sz w:val="24"/>
              </w:rPr>
              <w:t>syndromes.</w:t>
            </w:r>
          </w:p>
          <w:p w14:paraId="73DC9E8F">
            <w:pPr>
              <w:pStyle w:val="8"/>
              <w:spacing w:before="154" w:line="259" w:lineRule="auto"/>
              <w:ind w:right="150"/>
              <w:rPr>
                <w:sz w:val="24"/>
              </w:rPr>
            </w:pPr>
            <w:r>
              <w:rPr>
                <w:sz w:val="24"/>
              </w:rPr>
              <w:t>Correctly named the necessary laboratory and instrumental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examination for diagnosis, named the expected changes.</w:t>
            </w:r>
          </w:p>
          <w:p w14:paraId="26F347AE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Explained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patient important points in preparation for the </w:t>
            </w:r>
            <w:r>
              <w:rPr>
                <w:spacing w:val="-2"/>
                <w:sz w:val="24"/>
              </w:rPr>
              <w:t>examination.</w:t>
            </w:r>
          </w:p>
        </w:tc>
        <w:tc>
          <w:tcPr>
            <w:tcW w:w="1983" w:type="dxa"/>
          </w:tcPr>
          <w:p w14:paraId="5A3E5795">
            <w:pPr>
              <w:pStyle w:val="8"/>
              <w:spacing w:line="259" w:lineRule="auto"/>
              <w:ind w:left="111" w:right="117"/>
              <w:rPr>
                <w:sz w:val="24"/>
              </w:rPr>
            </w:pPr>
            <w:r>
              <w:rPr>
                <w:sz w:val="24"/>
              </w:rPr>
              <w:t>Determined the basic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examination for diagnosis.</w:t>
            </w:r>
          </w:p>
        </w:tc>
        <w:tc>
          <w:tcPr>
            <w:tcW w:w="2555" w:type="dxa"/>
          </w:tcPr>
          <w:p w14:paraId="75E45DA0">
            <w:pPr>
              <w:pStyle w:val="8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The prescribed examination fails to </w:t>
            </w:r>
            <w:r>
              <w:rPr>
                <w:spacing w:val="-4"/>
                <w:sz w:val="24"/>
              </w:rPr>
              <w:t>confirm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diagnosis.</w:t>
            </w:r>
          </w:p>
        </w:tc>
        <w:tc>
          <w:tcPr>
            <w:tcW w:w="1815" w:type="dxa"/>
          </w:tcPr>
          <w:p w14:paraId="2DD50CEC">
            <w:pPr>
              <w:pStyle w:val="8"/>
              <w:spacing w:line="259" w:lineRule="auto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prescribed examination </w:t>
            </w:r>
            <w:r>
              <w:rPr>
                <w:sz w:val="24"/>
              </w:rPr>
              <w:t>does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allow to confirm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diagnosis.</w:t>
            </w:r>
          </w:p>
          <w:p w14:paraId="08BC92E2">
            <w:pPr>
              <w:pStyle w:val="8"/>
              <w:spacing w:before="158" w:line="259" w:lineRule="auto"/>
              <w:ind w:right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The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prescribed examination </w:t>
            </w:r>
            <w:r>
              <w:rPr>
                <w:b/>
                <w:sz w:val="24"/>
              </w:rPr>
              <w:t xml:space="preserve">may harm the </w:t>
            </w:r>
            <w:r>
              <w:rPr>
                <w:b/>
                <w:spacing w:val="-2"/>
                <w:sz w:val="24"/>
              </w:rPr>
              <w:t>patient's</w:t>
            </w:r>
          </w:p>
          <w:p w14:paraId="23D84C44">
            <w:pPr>
              <w:pStyle w:val="8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health.</w:t>
            </w:r>
          </w:p>
        </w:tc>
      </w:tr>
      <w:tr w14:paraId="0EAB1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</w:trPr>
        <w:tc>
          <w:tcPr>
            <w:tcW w:w="566" w:type="dxa"/>
          </w:tcPr>
          <w:p w14:paraId="32E2E941">
            <w:pPr>
              <w:pStyle w:val="8"/>
              <w:ind w:left="0"/>
              <w:rPr>
                <w:b/>
                <w:sz w:val="24"/>
              </w:rPr>
            </w:pPr>
          </w:p>
          <w:p w14:paraId="02F10919">
            <w:pPr>
              <w:pStyle w:val="8"/>
              <w:ind w:left="0"/>
              <w:rPr>
                <w:b/>
                <w:sz w:val="24"/>
              </w:rPr>
            </w:pPr>
          </w:p>
          <w:p w14:paraId="53BAC194">
            <w:pPr>
              <w:pStyle w:val="8"/>
              <w:spacing w:before="57"/>
              <w:ind w:left="0"/>
              <w:rPr>
                <w:b/>
                <w:sz w:val="24"/>
              </w:rPr>
            </w:pPr>
          </w:p>
          <w:p w14:paraId="3D2932BF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65" w:type="dxa"/>
          </w:tcPr>
          <w:p w14:paraId="7D5288AF">
            <w:pPr>
              <w:pStyle w:val="8"/>
              <w:spacing w:line="259" w:lineRule="auto"/>
              <w:ind w:right="93"/>
              <w:rPr>
                <w:sz w:val="24"/>
              </w:rPr>
            </w:pPr>
            <w:r>
              <w:rPr>
                <w:sz w:val="24"/>
              </w:rPr>
              <w:t>Interpretation of laboratory and instrumental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examination </w:t>
            </w:r>
            <w:r>
              <w:rPr>
                <w:spacing w:val="-2"/>
                <w:sz w:val="24"/>
              </w:rPr>
              <w:t>results</w:t>
            </w:r>
          </w:p>
          <w:p w14:paraId="20AF0A54">
            <w:pPr>
              <w:pStyle w:val="8"/>
              <w:spacing w:before="140" w:line="290" w:lineRule="atLeast"/>
              <w:rPr>
                <w:sz w:val="24"/>
              </w:rPr>
            </w:pPr>
            <w:r>
              <w:rPr>
                <w:sz w:val="24"/>
              </w:rPr>
              <w:t>(CBC, general urine analysis,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LHC,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biopsies, imaging methods EGD,</w:t>
            </w:r>
          </w:p>
        </w:tc>
        <w:tc>
          <w:tcPr>
            <w:tcW w:w="2837" w:type="dxa"/>
          </w:tcPr>
          <w:p w14:paraId="59EF20B2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Accurate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interpretation </w:t>
            </w:r>
            <w:r>
              <w:rPr>
                <w:spacing w:val="-2"/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terminology, </w:t>
            </w:r>
            <w:r>
              <w:rPr>
                <w:sz w:val="24"/>
              </w:rPr>
              <w:t>understanding the relationship and/or divergence of identified abnormalities from the preliminary diagnosis</w:t>
            </w:r>
          </w:p>
        </w:tc>
        <w:tc>
          <w:tcPr>
            <w:tcW w:w="2722" w:type="dxa"/>
          </w:tcPr>
          <w:p w14:paraId="415DC689">
            <w:pPr>
              <w:pStyle w:val="8"/>
              <w:spacing w:line="259" w:lineRule="auto"/>
              <w:ind w:right="604"/>
              <w:rPr>
                <w:sz w:val="24"/>
              </w:rPr>
            </w:pPr>
            <w:r>
              <w:rPr>
                <w:sz w:val="24"/>
              </w:rPr>
              <w:t>Accurate full interpretation, using medical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</w:t>
            </w:r>
          </w:p>
        </w:tc>
        <w:tc>
          <w:tcPr>
            <w:tcW w:w="1983" w:type="dxa"/>
          </w:tcPr>
          <w:p w14:paraId="78D2D589">
            <w:pPr>
              <w:pStyle w:val="8"/>
              <w:spacing w:line="259" w:lineRule="auto"/>
              <w:ind w:left="111" w:right="248"/>
              <w:rPr>
                <w:sz w:val="24"/>
              </w:rPr>
            </w:pPr>
            <w:r>
              <w:rPr>
                <w:sz w:val="24"/>
              </w:rPr>
              <w:t xml:space="preserve">Identification of </w:t>
            </w:r>
            <w:r>
              <w:rPr>
                <w:spacing w:val="-2"/>
                <w:sz w:val="24"/>
              </w:rPr>
              <w:t xml:space="preserve">major </w:t>
            </w:r>
            <w:r>
              <w:rPr>
                <w:sz w:val="24"/>
              </w:rPr>
              <w:t>abnormalities in tests,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use of medical </w:t>
            </w:r>
            <w:r>
              <w:rPr>
                <w:spacing w:val="-2"/>
                <w:sz w:val="24"/>
              </w:rPr>
              <w:t>terminology</w:t>
            </w:r>
          </w:p>
        </w:tc>
        <w:tc>
          <w:tcPr>
            <w:tcW w:w="2555" w:type="dxa"/>
          </w:tcPr>
          <w:p w14:paraId="3F585EED">
            <w:pPr>
              <w:pStyle w:val="8"/>
              <w:spacing w:line="259" w:lineRule="auto"/>
              <w:ind w:left="111" w:right="154"/>
              <w:rPr>
                <w:sz w:val="24"/>
              </w:rPr>
            </w:pPr>
            <w:r>
              <w:rPr>
                <w:sz w:val="24"/>
              </w:rPr>
              <w:t>Incomplete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incorrect interpretation, lack of knowledge of regulatory data, errors in the use of medical </w:t>
            </w:r>
            <w:r>
              <w:rPr>
                <w:spacing w:val="-2"/>
                <w:sz w:val="24"/>
              </w:rPr>
              <w:t>terminology</w:t>
            </w:r>
          </w:p>
        </w:tc>
        <w:tc>
          <w:tcPr>
            <w:tcW w:w="1815" w:type="dxa"/>
          </w:tcPr>
          <w:p w14:paraId="41AC78CC">
            <w:pPr>
              <w:pStyle w:val="8"/>
              <w:spacing w:line="259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Does not use </w:t>
            </w:r>
            <w:r>
              <w:rPr>
                <w:spacing w:val="-2"/>
                <w:sz w:val="24"/>
              </w:rPr>
              <w:t xml:space="preserve">medical terminology,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 know regulatory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</w:tr>
    </w:tbl>
    <w:p w14:paraId="1E4700F4">
      <w:pPr>
        <w:pStyle w:val="8"/>
        <w:spacing w:after="0" w:line="259" w:lineRule="auto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6F573B87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78D1E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566" w:type="dxa"/>
          </w:tcPr>
          <w:p w14:paraId="08B9FFA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14:paraId="37280AC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X-ray,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MRI,</w:t>
            </w:r>
          </w:p>
          <w:p w14:paraId="41FCD673">
            <w:pPr>
              <w:pStyle w:val="8"/>
              <w:spacing w:before="21" w:line="259" w:lineRule="auto"/>
              <w:ind w:right="803"/>
              <w:rPr>
                <w:sz w:val="24"/>
              </w:rPr>
            </w:pPr>
            <w:r>
              <w:rPr>
                <w:spacing w:val="-2"/>
                <w:sz w:val="24"/>
              </w:rPr>
              <w:t>Elastometry,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PET, </w:t>
            </w:r>
            <w:r>
              <w:rPr>
                <w:sz w:val="24"/>
              </w:rPr>
              <w:t>ultrasound, etc.).</w:t>
            </w:r>
          </w:p>
        </w:tc>
        <w:tc>
          <w:tcPr>
            <w:tcW w:w="2837" w:type="dxa"/>
          </w:tcPr>
          <w:p w14:paraId="0807586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14:paraId="17EB884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32FBED6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14:paraId="26D1A9D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15" w:type="dxa"/>
          </w:tcPr>
          <w:p w14:paraId="17CDB2C9">
            <w:pPr>
              <w:pStyle w:val="8"/>
              <w:ind w:left="0"/>
              <w:rPr>
                <w:sz w:val="24"/>
              </w:rPr>
            </w:pPr>
          </w:p>
        </w:tc>
      </w:tr>
      <w:tr w14:paraId="1CD6E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0" w:hRule="atLeast"/>
        </w:trPr>
        <w:tc>
          <w:tcPr>
            <w:tcW w:w="566" w:type="dxa"/>
          </w:tcPr>
          <w:p w14:paraId="67DB77FC">
            <w:pPr>
              <w:pStyle w:val="8"/>
              <w:ind w:left="0"/>
              <w:rPr>
                <w:b/>
                <w:sz w:val="24"/>
              </w:rPr>
            </w:pPr>
          </w:p>
          <w:p w14:paraId="14CB52FD">
            <w:pPr>
              <w:pStyle w:val="8"/>
              <w:ind w:left="0"/>
              <w:rPr>
                <w:b/>
                <w:sz w:val="24"/>
              </w:rPr>
            </w:pPr>
          </w:p>
          <w:p w14:paraId="4C9B079D">
            <w:pPr>
              <w:pStyle w:val="8"/>
              <w:ind w:left="0"/>
              <w:rPr>
                <w:b/>
                <w:sz w:val="24"/>
              </w:rPr>
            </w:pPr>
          </w:p>
          <w:p w14:paraId="677493C5">
            <w:pPr>
              <w:pStyle w:val="8"/>
              <w:ind w:left="0"/>
              <w:rPr>
                <w:b/>
                <w:sz w:val="24"/>
              </w:rPr>
            </w:pPr>
          </w:p>
          <w:p w14:paraId="5469E4CF">
            <w:pPr>
              <w:pStyle w:val="8"/>
              <w:ind w:left="0"/>
              <w:rPr>
                <w:b/>
                <w:sz w:val="24"/>
              </w:rPr>
            </w:pPr>
          </w:p>
          <w:p w14:paraId="0142A3BE">
            <w:pPr>
              <w:pStyle w:val="8"/>
              <w:ind w:left="0"/>
              <w:rPr>
                <w:b/>
                <w:sz w:val="24"/>
              </w:rPr>
            </w:pPr>
          </w:p>
          <w:p w14:paraId="428A82E3">
            <w:pPr>
              <w:pStyle w:val="8"/>
              <w:ind w:left="0"/>
              <w:rPr>
                <w:b/>
                <w:sz w:val="24"/>
              </w:rPr>
            </w:pPr>
          </w:p>
          <w:p w14:paraId="45AFBCA8">
            <w:pPr>
              <w:pStyle w:val="8"/>
              <w:ind w:left="0"/>
              <w:rPr>
                <w:b/>
                <w:sz w:val="24"/>
              </w:rPr>
            </w:pPr>
          </w:p>
          <w:p w14:paraId="582A6C82">
            <w:pPr>
              <w:pStyle w:val="8"/>
              <w:ind w:left="0"/>
              <w:rPr>
                <w:b/>
                <w:sz w:val="24"/>
              </w:rPr>
            </w:pPr>
          </w:p>
          <w:p w14:paraId="0D87E87C">
            <w:pPr>
              <w:pStyle w:val="8"/>
              <w:ind w:left="0"/>
              <w:rPr>
                <w:b/>
                <w:sz w:val="24"/>
              </w:rPr>
            </w:pPr>
          </w:p>
          <w:p w14:paraId="7852BD38">
            <w:pPr>
              <w:pStyle w:val="8"/>
              <w:spacing w:before="163"/>
              <w:ind w:left="0"/>
              <w:rPr>
                <w:b/>
                <w:sz w:val="24"/>
              </w:rPr>
            </w:pPr>
          </w:p>
          <w:p w14:paraId="4ECF151E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65" w:type="dxa"/>
          </w:tcPr>
          <w:p w14:paraId="1C8867D9">
            <w:pPr>
              <w:pStyle w:val="8"/>
              <w:spacing w:line="259" w:lineRule="auto"/>
              <w:ind w:right="209"/>
              <w:rPr>
                <w:sz w:val="24"/>
              </w:rPr>
            </w:pPr>
            <w:r>
              <w:rPr>
                <w:sz w:val="24"/>
              </w:rPr>
              <w:t>Formulation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final syndromal diagnosis, with justification based on examination results</w:t>
            </w:r>
          </w:p>
        </w:tc>
        <w:tc>
          <w:tcPr>
            <w:tcW w:w="2837" w:type="dxa"/>
          </w:tcPr>
          <w:p w14:paraId="313A21DB">
            <w:pPr>
              <w:pStyle w:val="8"/>
              <w:spacing w:line="259" w:lineRule="auto"/>
              <w:ind w:right="169"/>
              <w:rPr>
                <w:sz w:val="24"/>
              </w:rPr>
            </w:pPr>
            <w:r>
              <w:rPr>
                <w:sz w:val="24"/>
              </w:rPr>
              <w:t>The student clearly articulates the underlying disease.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clinical classification of the disease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formulating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 underlying disease.</w:t>
            </w:r>
          </w:p>
          <w:p w14:paraId="62C3E5E7">
            <w:pPr>
              <w:pStyle w:val="8"/>
              <w:spacing w:line="259" w:lineRule="auto"/>
              <w:ind w:right="195"/>
              <w:rPr>
                <w:sz w:val="24"/>
              </w:rPr>
            </w:pPr>
            <w:r>
              <w:rPr>
                <w:sz w:val="24"/>
              </w:rPr>
              <w:t>Assesses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severity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the disease. Names complications of the underlying disease.</w:t>
            </w:r>
          </w:p>
          <w:p w14:paraId="64FEC8E2">
            <w:pPr>
              <w:pStyle w:val="8"/>
              <w:spacing w:before="151" w:line="259" w:lineRule="auto"/>
              <w:ind w:right="169"/>
              <w:rPr>
                <w:sz w:val="24"/>
              </w:rPr>
            </w:pPr>
            <w:r>
              <w:rPr>
                <w:sz w:val="24"/>
              </w:rPr>
              <w:t>The student justifies his/her opinion on objective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(anamnesis, examination results).</w:t>
            </w:r>
          </w:p>
          <w:p w14:paraId="51FA5BB6">
            <w:pPr>
              <w:pStyle w:val="8"/>
              <w:spacing w:before="157" w:line="259" w:lineRule="auto"/>
              <w:ind w:right="169"/>
              <w:rPr>
                <w:sz w:val="24"/>
              </w:rPr>
            </w:pPr>
            <w:r>
              <w:rPr>
                <w:sz w:val="24"/>
              </w:rPr>
              <w:t>For example: Out-of-hospital lobular pneumonia, is typical. Moderately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severe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course. (or severe course, complication - pleural </w:t>
            </w:r>
            <w:r>
              <w:rPr>
                <w:spacing w:val="-2"/>
                <w:sz w:val="24"/>
              </w:rPr>
              <w:t>empyema)</w:t>
            </w:r>
          </w:p>
        </w:tc>
        <w:tc>
          <w:tcPr>
            <w:tcW w:w="2722" w:type="dxa"/>
          </w:tcPr>
          <w:p w14:paraId="02BD8756">
            <w:pPr>
              <w:pStyle w:val="8"/>
              <w:spacing w:line="259" w:lineRule="auto"/>
              <w:ind w:right="142"/>
              <w:rPr>
                <w:sz w:val="24"/>
              </w:rPr>
            </w:pPr>
            <w:r>
              <w:rPr>
                <w:sz w:val="24"/>
              </w:rPr>
              <w:t>The student clearly articulates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underlying disease. When formulating the main disease, use the clinical classification of the disease. Assesses the severity of the </w:t>
            </w:r>
            <w:r>
              <w:rPr>
                <w:spacing w:val="-2"/>
                <w:sz w:val="24"/>
              </w:rPr>
              <w:t xml:space="preserve">disease.Names </w:t>
            </w:r>
            <w:r>
              <w:rPr>
                <w:sz w:val="24"/>
              </w:rPr>
              <w:t>complications of the underlying disease.</w:t>
            </w:r>
          </w:p>
          <w:p w14:paraId="141CC46C">
            <w:pPr>
              <w:pStyle w:val="8"/>
              <w:spacing w:before="151" w:line="259" w:lineRule="auto"/>
              <w:ind w:right="18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substantiates his/her opinion on objective data (anamnesis,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examination results) For example: Out-of-hospital lobular pneumonia, typical.</w:t>
            </w:r>
          </w:p>
          <w:p w14:paraId="11963A07">
            <w:pPr>
              <w:pStyle w:val="8"/>
              <w:spacing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Moderately severe course.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severe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course, complication - pleural </w:t>
            </w:r>
            <w:r>
              <w:rPr>
                <w:spacing w:val="-2"/>
                <w:sz w:val="24"/>
              </w:rPr>
              <w:t>empyema)</w:t>
            </w:r>
          </w:p>
        </w:tc>
        <w:tc>
          <w:tcPr>
            <w:tcW w:w="1983" w:type="dxa"/>
          </w:tcPr>
          <w:p w14:paraId="5954E6E6">
            <w:pPr>
              <w:pStyle w:val="8"/>
              <w:spacing w:line="259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 xml:space="preserve">The student formulates the </w:t>
            </w:r>
            <w:r>
              <w:rPr>
                <w:spacing w:val="-2"/>
                <w:sz w:val="24"/>
              </w:rPr>
              <w:t xml:space="preserve">underlying </w:t>
            </w:r>
            <w:r>
              <w:rPr>
                <w:sz w:val="24"/>
              </w:rPr>
              <w:t xml:space="preserve">disease. </w:t>
            </w:r>
            <w:r>
              <w:rPr>
                <w:b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 xml:space="preserve">clinical </w:t>
            </w:r>
            <w:r>
              <w:rPr>
                <w:b/>
                <w:sz w:val="24"/>
              </w:rPr>
              <w:t>classification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is not complete</w:t>
            </w:r>
            <w:r>
              <w:rPr>
                <w:sz w:val="24"/>
              </w:rPr>
              <w:t>.</w:t>
            </w:r>
          </w:p>
          <w:p w14:paraId="41125422">
            <w:pPr>
              <w:pStyle w:val="8"/>
              <w:spacing w:before="148" w:line="259" w:lineRule="auto"/>
              <w:ind w:left="111" w:right="197"/>
              <w:rPr>
                <w:sz w:val="24"/>
              </w:rPr>
            </w:pPr>
            <w:r>
              <w:rPr>
                <w:sz w:val="24"/>
              </w:rPr>
              <w:t xml:space="preserve">The student justifies his/her opinion on objective data </w:t>
            </w:r>
            <w:r>
              <w:rPr>
                <w:spacing w:val="-2"/>
                <w:sz w:val="24"/>
              </w:rPr>
              <w:t xml:space="preserve">(anamnesis, examination </w:t>
            </w:r>
            <w:r>
              <w:rPr>
                <w:sz w:val="24"/>
              </w:rPr>
              <w:t>results) For example: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Out-of-</w:t>
            </w:r>
            <w:r>
              <w:rPr>
                <w:spacing w:val="-2"/>
                <w:sz w:val="24"/>
              </w:rPr>
              <w:t>hospital pneumonia, typical.</w:t>
            </w:r>
          </w:p>
        </w:tc>
        <w:tc>
          <w:tcPr>
            <w:tcW w:w="2555" w:type="dxa"/>
          </w:tcPr>
          <w:p w14:paraId="3FBAEB9D">
            <w:pPr>
              <w:pStyle w:val="8"/>
              <w:spacing w:line="259" w:lineRule="auto"/>
              <w:ind w:left="111" w:right="128"/>
              <w:rPr>
                <w:sz w:val="24"/>
              </w:rPr>
            </w:pPr>
            <w:r>
              <w:rPr>
                <w:sz w:val="24"/>
              </w:rPr>
              <w:t>Students can only articulate 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underlying disease. Cannot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fully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rationale for the </w:t>
            </w:r>
            <w:r>
              <w:rPr>
                <w:spacing w:val="-2"/>
                <w:sz w:val="24"/>
              </w:rPr>
              <w:t>diagnosis.</w:t>
            </w:r>
          </w:p>
          <w:p w14:paraId="090B3D94">
            <w:pPr>
              <w:pStyle w:val="8"/>
              <w:spacing w:before="148" w:line="259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For example: pneumonia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similarly equivalent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answers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such as pulmonary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thickening syndrome, obstructive syndrome, acute respiratory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failure syndrome, etc. are </w:t>
            </w:r>
            <w:r>
              <w:rPr>
                <w:spacing w:val="-2"/>
                <w:sz w:val="24"/>
              </w:rPr>
              <w:t>accepted.</w:t>
            </w:r>
          </w:p>
        </w:tc>
        <w:tc>
          <w:tcPr>
            <w:tcW w:w="1815" w:type="dxa"/>
          </w:tcPr>
          <w:p w14:paraId="6751947E">
            <w:pPr>
              <w:pStyle w:val="8"/>
              <w:spacing w:line="259" w:lineRule="auto"/>
              <w:ind w:right="97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cannot formulate a diagnosis. Or cannot explain 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rationale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for the diagnosis (calls the diagnosis at </w:t>
            </w:r>
            <w:r>
              <w:rPr>
                <w:spacing w:val="-2"/>
                <w:sz w:val="24"/>
              </w:rPr>
              <w:t xml:space="preserve">random </w:t>
            </w:r>
            <w:r>
              <w:rPr>
                <w:sz w:val="24"/>
              </w:rPr>
              <w:t>according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topic of the </w:t>
            </w:r>
            <w:r>
              <w:rPr>
                <w:spacing w:val="-2"/>
                <w:sz w:val="24"/>
              </w:rPr>
              <w:t>lesson)</w:t>
            </w:r>
          </w:p>
        </w:tc>
      </w:tr>
      <w:tr w14:paraId="4BF42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566" w:type="dxa"/>
          </w:tcPr>
          <w:p w14:paraId="74E9D47E">
            <w:pPr>
              <w:pStyle w:val="8"/>
              <w:spacing w:before="124"/>
              <w:ind w:left="0"/>
              <w:rPr>
                <w:b/>
                <w:sz w:val="24"/>
              </w:rPr>
            </w:pPr>
          </w:p>
          <w:p w14:paraId="6C7E14CB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65" w:type="dxa"/>
          </w:tcPr>
          <w:p w14:paraId="4651EFCD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treatment</w:t>
            </w:r>
          </w:p>
        </w:tc>
        <w:tc>
          <w:tcPr>
            <w:tcW w:w="2837" w:type="dxa"/>
          </w:tcPr>
          <w:p w14:paraId="095F4068">
            <w:pPr>
              <w:pStyle w:val="8"/>
              <w:spacing w:line="259" w:lineRule="auto"/>
              <w:ind w:right="110"/>
              <w:rPr>
                <w:sz w:val="24"/>
              </w:rPr>
            </w:pPr>
            <w:r>
              <w:rPr>
                <w:sz w:val="24"/>
              </w:rPr>
              <w:t>Knows the groups of the main drugs for the treatment of the disease, their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mechanism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action,</w:t>
            </w:r>
          </w:p>
        </w:tc>
        <w:tc>
          <w:tcPr>
            <w:tcW w:w="2722" w:type="dxa"/>
          </w:tcPr>
          <w:p w14:paraId="1C3E8DED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Knows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 main drugs for the treatment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disease,</w:t>
            </w:r>
          </w:p>
          <w:p w14:paraId="23D31665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mechanism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1983" w:type="dxa"/>
          </w:tcPr>
          <w:p w14:paraId="6EB8EFD8">
            <w:pPr>
              <w:pStyle w:val="8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Knows only the basic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treatment. Names only a group of</w:t>
            </w:r>
          </w:p>
        </w:tc>
        <w:tc>
          <w:tcPr>
            <w:tcW w:w="2555" w:type="dxa"/>
          </w:tcPr>
          <w:p w14:paraId="0597BF73">
            <w:pPr>
              <w:pStyle w:val="8"/>
              <w:spacing w:line="259" w:lineRule="auto"/>
              <w:ind w:left="111" w:right="116"/>
              <w:rPr>
                <w:sz w:val="24"/>
              </w:rPr>
            </w:pPr>
            <w:r>
              <w:rPr>
                <w:sz w:val="24"/>
              </w:rPr>
              <w:t>Knows only the basic principles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treatment. Can only name a class of drugs (e.g.,</w:t>
            </w:r>
          </w:p>
        </w:tc>
        <w:tc>
          <w:tcPr>
            <w:tcW w:w="1815" w:type="dxa"/>
          </w:tcPr>
          <w:p w14:paraId="15DBB346">
            <w:pPr>
              <w:pStyle w:val="8"/>
              <w:ind w:left="0"/>
              <w:rPr>
                <w:sz w:val="24"/>
              </w:rPr>
            </w:pPr>
          </w:p>
        </w:tc>
      </w:tr>
    </w:tbl>
    <w:p w14:paraId="3FD189B3">
      <w:pPr>
        <w:pStyle w:val="8"/>
        <w:spacing w:after="0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29084991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18054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7" w:hRule="atLeast"/>
        </w:trPr>
        <w:tc>
          <w:tcPr>
            <w:tcW w:w="566" w:type="dxa"/>
          </w:tcPr>
          <w:p w14:paraId="1EE8390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14:paraId="606F1F6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09CA9B98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these drugs.</w:t>
            </w:r>
          </w:p>
          <w:p w14:paraId="182AB1C9">
            <w:pPr>
              <w:pStyle w:val="8"/>
              <w:spacing w:before="193" w:line="259" w:lineRule="auto"/>
              <w:ind w:right="110"/>
              <w:rPr>
                <w:sz w:val="24"/>
              </w:rPr>
            </w:pPr>
            <w:r>
              <w:rPr>
                <w:sz w:val="24"/>
              </w:rPr>
              <w:t>Reasonably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chooses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drugs: taking into account the indications and contraindications in the patient.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Informs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patient about the most important side effects of the prescribed drugs.</w:t>
            </w:r>
          </w:p>
          <w:p w14:paraId="575B9A17">
            <w:pPr>
              <w:pStyle w:val="8"/>
              <w:spacing w:before="199" w:line="259" w:lineRule="auto"/>
              <w:ind w:right="169"/>
              <w:rPr>
                <w:sz w:val="24"/>
              </w:rPr>
            </w:pPr>
            <w:r>
              <w:rPr>
                <w:sz w:val="24"/>
              </w:rPr>
              <w:t>Inform the patient about the peculiarities of taking 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drug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meals, drinking plenty of water, </w:t>
            </w:r>
            <w:r>
              <w:rPr>
                <w:spacing w:val="-2"/>
                <w:sz w:val="24"/>
              </w:rPr>
              <w:t>etc.).</w:t>
            </w:r>
          </w:p>
          <w:p w14:paraId="6980AD18">
            <w:pPr>
              <w:pStyle w:val="8"/>
              <w:spacing w:before="199" w:line="259" w:lineRule="auto"/>
              <w:ind w:right="169"/>
              <w:rPr>
                <w:sz w:val="24"/>
              </w:rPr>
            </w:pPr>
            <w:r>
              <w:rPr>
                <w:sz w:val="24"/>
              </w:rPr>
              <w:t>Determines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criteria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 treatment effectiveness, and the expected timeframe for improvement of the patient's condition.</w:t>
            </w:r>
          </w:p>
          <w:p w14:paraId="4079DFFC">
            <w:pPr>
              <w:pStyle w:val="8"/>
              <w:spacing w:before="200" w:line="259" w:lineRule="auto"/>
              <w:rPr>
                <w:sz w:val="24"/>
              </w:rPr>
            </w:pPr>
            <w:r>
              <w:rPr>
                <w:sz w:val="24"/>
              </w:rPr>
              <w:t>Names the terms and methods of treatment monitoring,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subjective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objective data, laboratory and visualized treatment monitoring data.</w:t>
            </w:r>
          </w:p>
        </w:tc>
        <w:tc>
          <w:tcPr>
            <w:tcW w:w="2722" w:type="dxa"/>
          </w:tcPr>
          <w:p w14:paraId="3FC50835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action, and the classification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these </w:t>
            </w:r>
            <w:r>
              <w:rPr>
                <w:spacing w:val="-2"/>
                <w:sz w:val="24"/>
              </w:rPr>
              <w:t>drugs.</w:t>
            </w:r>
          </w:p>
          <w:p w14:paraId="544A7722">
            <w:pPr>
              <w:pStyle w:val="8"/>
              <w:spacing w:before="192" w:line="276" w:lineRule="auto"/>
              <w:rPr>
                <w:sz w:val="24"/>
              </w:rPr>
            </w:pPr>
            <w:r>
              <w:rPr>
                <w:sz w:val="24"/>
              </w:rPr>
              <w:t>Identifies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indications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contraindications in the </w:t>
            </w:r>
            <w:r>
              <w:rPr>
                <w:spacing w:val="-2"/>
                <w:sz w:val="24"/>
              </w:rPr>
              <w:t>patient.</w:t>
            </w:r>
          </w:p>
          <w:p w14:paraId="12655F3D">
            <w:pPr>
              <w:pStyle w:val="8"/>
              <w:spacing w:before="200" w:line="276" w:lineRule="auto"/>
              <w:rPr>
                <w:sz w:val="24"/>
              </w:rPr>
            </w:pPr>
            <w:r>
              <w:rPr>
                <w:sz w:val="24"/>
              </w:rPr>
              <w:t>Informs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about the most important side effects of the prescribed </w:t>
            </w:r>
            <w:r>
              <w:rPr>
                <w:spacing w:val="-2"/>
                <w:sz w:val="24"/>
              </w:rPr>
              <w:t>drugs.</w:t>
            </w:r>
          </w:p>
          <w:p w14:paraId="70A8BBAA">
            <w:pPr>
              <w:pStyle w:val="8"/>
              <w:spacing w:before="200"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Informs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 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peculiarities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taking the drug (e.g., after meals,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plenty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 water, etc.)</w:t>
            </w:r>
          </w:p>
          <w:p w14:paraId="0846AAD2">
            <w:pPr>
              <w:pStyle w:val="8"/>
              <w:spacing w:before="204" w:line="259" w:lineRule="auto"/>
              <w:rPr>
                <w:sz w:val="24"/>
              </w:rPr>
            </w:pPr>
            <w:r>
              <w:rPr>
                <w:sz w:val="24"/>
              </w:rPr>
              <w:t>Determines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criteria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 treatment effectiveness.</w:t>
            </w:r>
          </w:p>
        </w:tc>
        <w:tc>
          <w:tcPr>
            <w:tcW w:w="1983" w:type="dxa"/>
          </w:tcPr>
          <w:p w14:paraId="0F5487F0">
            <w:pPr>
              <w:pStyle w:val="8"/>
              <w:spacing w:line="259" w:lineRule="auto"/>
              <w:ind w:left="111" w:right="11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drugs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 the treatment of a given disease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(e.g. broad-</w:t>
            </w:r>
            <w:r>
              <w:rPr>
                <w:spacing w:val="-2"/>
                <w:sz w:val="24"/>
              </w:rPr>
              <w:t>spectrum antibiotics).</w:t>
            </w:r>
          </w:p>
          <w:p w14:paraId="34D426A9">
            <w:pPr>
              <w:pStyle w:val="8"/>
              <w:ind w:left="0"/>
              <w:rPr>
                <w:b/>
                <w:sz w:val="24"/>
              </w:rPr>
            </w:pPr>
          </w:p>
          <w:p w14:paraId="0B2DAA26">
            <w:pPr>
              <w:pStyle w:val="8"/>
              <w:spacing w:before="57"/>
              <w:ind w:left="0"/>
              <w:rPr>
                <w:b/>
                <w:sz w:val="24"/>
              </w:rPr>
            </w:pPr>
          </w:p>
          <w:p w14:paraId="5EE5FC28">
            <w:pPr>
              <w:pStyle w:val="8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Knows the mechanism of action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main </w:t>
            </w:r>
            <w:r>
              <w:rPr>
                <w:spacing w:val="-2"/>
                <w:sz w:val="24"/>
              </w:rPr>
              <w:t>drugs.</w:t>
            </w:r>
          </w:p>
        </w:tc>
        <w:tc>
          <w:tcPr>
            <w:tcW w:w="2555" w:type="dxa"/>
          </w:tcPr>
          <w:p w14:paraId="14734C1F">
            <w:pPr>
              <w:pStyle w:val="8"/>
              <w:spacing w:line="259" w:lineRule="auto"/>
              <w:ind w:left="111" w:right="116"/>
              <w:rPr>
                <w:sz w:val="24"/>
              </w:rPr>
            </w:pPr>
            <w:r>
              <w:rPr>
                <w:sz w:val="24"/>
              </w:rPr>
              <w:t>antibiotics, or bronchodilators). Does not know the classification of drugs. Explain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mechanism of action in general words at a layman's level (e.g., antibiotics kill bacteria, etc.).</w:t>
            </w:r>
          </w:p>
        </w:tc>
        <w:tc>
          <w:tcPr>
            <w:tcW w:w="1815" w:type="dxa"/>
          </w:tcPr>
          <w:p w14:paraId="3BA7A902">
            <w:pPr>
              <w:pStyle w:val="8"/>
              <w:ind w:left="0"/>
              <w:rPr>
                <w:sz w:val="24"/>
              </w:rPr>
            </w:pPr>
          </w:p>
        </w:tc>
      </w:tr>
    </w:tbl>
    <w:p w14:paraId="78FFBB98">
      <w:pPr>
        <w:pStyle w:val="8"/>
        <w:spacing w:after="0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7017B8DF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7D348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6" w:type="dxa"/>
          </w:tcPr>
          <w:p w14:paraId="23AE6FB9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14:paraId="0D93270D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2837" w:type="dxa"/>
          </w:tcPr>
          <w:p w14:paraId="53D341BC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22" w:type="dxa"/>
          </w:tcPr>
          <w:p w14:paraId="0A05A8B7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983" w:type="dxa"/>
          </w:tcPr>
          <w:p w14:paraId="4B5C7956">
            <w:pPr>
              <w:pStyle w:val="8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55" w:type="dxa"/>
          </w:tcPr>
          <w:p w14:paraId="3C270460">
            <w:pPr>
              <w:pStyle w:val="8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15" w:type="dxa"/>
          </w:tcPr>
          <w:p w14:paraId="08044808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14:paraId="48865455">
      <w:pPr>
        <w:pStyle w:val="8"/>
        <w:spacing w:after="0" w:line="268" w:lineRule="exact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38F18F62">
      <w:pPr>
        <w:pStyle w:val="5"/>
        <w:spacing w:before="62"/>
        <w:ind w:left="567"/>
      </w:pPr>
      <w:r>
        <w:t>Score-rating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anamnesis</w:t>
      </w:r>
      <w:r>
        <w:rPr>
          <w:spacing w:val="-5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(maximum</w:t>
      </w:r>
      <w:r>
        <w:rPr>
          <w:spacing w:val="-5"/>
        </w:rPr>
        <w:t xml:space="preserve"> </w:t>
      </w:r>
      <w:r>
        <w:t>100</w:t>
      </w:r>
      <w:r>
        <w:rPr>
          <w:spacing w:val="-2"/>
        </w:rPr>
        <w:t xml:space="preserve"> points)</w:t>
      </w:r>
    </w:p>
    <w:p w14:paraId="4D3637B4">
      <w:pPr>
        <w:spacing w:before="16" w:after="0" w:line="240" w:lineRule="auto"/>
        <w:rPr>
          <w:b/>
          <w:sz w:val="20"/>
        </w:rPr>
      </w:pPr>
    </w:p>
    <w:tbl>
      <w:tblPr>
        <w:tblStyle w:val="3"/>
        <w:tblW w:w="0" w:type="auto"/>
        <w:tblInd w:w="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948"/>
        <w:gridCol w:w="2838"/>
        <w:gridCol w:w="2267"/>
        <w:gridCol w:w="1988"/>
        <w:gridCol w:w="2410"/>
        <w:gridCol w:w="2579"/>
      </w:tblGrid>
      <w:tr w14:paraId="3D789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67" w:type="dxa"/>
            <w:vMerge w:val="restart"/>
          </w:tcPr>
          <w:p w14:paraId="49C8443A">
            <w:pPr>
              <w:pStyle w:val="8"/>
              <w:spacing w:before="177"/>
              <w:ind w:left="0"/>
              <w:rPr>
                <w:b/>
                <w:sz w:val="24"/>
              </w:rPr>
            </w:pPr>
          </w:p>
          <w:p w14:paraId="08587F62">
            <w:pPr>
              <w:pStyle w:val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48" w:type="dxa"/>
            <w:vMerge w:val="restart"/>
          </w:tcPr>
          <w:p w14:paraId="3914D03F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</w:t>
            </w:r>
          </w:p>
          <w:p w14:paraId="6AF0A1AC">
            <w:pPr>
              <w:pStyle w:val="8"/>
              <w:spacing w:before="180" w:line="259" w:lineRule="auto"/>
              <w:ind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(assessed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point </w:t>
            </w:r>
            <w:r>
              <w:rPr>
                <w:b/>
                <w:spacing w:val="-2"/>
                <w:sz w:val="24"/>
              </w:rPr>
              <w:t>system)</w:t>
            </w:r>
          </w:p>
        </w:tc>
        <w:tc>
          <w:tcPr>
            <w:tcW w:w="2838" w:type="dxa"/>
          </w:tcPr>
          <w:p w14:paraId="4C2294E3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267" w:type="dxa"/>
          </w:tcPr>
          <w:p w14:paraId="7CB2214B">
            <w:pPr>
              <w:pStyle w:val="8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8" w:type="dxa"/>
          </w:tcPr>
          <w:p w14:paraId="2EE7316F">
            <w:pPr>
              <w:pStyle w:val="8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61FC0CC4">
            <w:pPr>
              <w:pStyle w:val="8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79" w:type="dxa"/>
          </w:tcPr>
          <w:p w14:paraId="338415A9">
            <w:pPr>
              <w:pStyle w:val="8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14:paraId="3C0EB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 w14:paraId="1ABED972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 w:val="continue"/>
            <w:tcBorders>
              <w:top w:val="nil"/>
            </w:tcBorders>
          </w:tcPr>
          <w:p w14:paraId="206EDD0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34136BB">
            <w:pPr>
              <w:pStyle w:val="8"/>
              <w:spacing w:before="22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excellent</w:t>
            </w:r>
          </w:p>
        </w:tc>
        <w:tc>
          <w:tcPr>
            <w:tcW w:w="2267" w:type="dxa"/>
          </w:tcPr>
          <w:p w14:paraId="0ED731A3">
            <w:pPr>
              <w:pStyle w:val="8"/>
              <w:spacing w:before="222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above </w:t>
            </w:r>
            <w:r>
              <w:rPr>
                <w:b/>
                <w:i/>
                <w:spacing w:val="-2"/>
                <w:sz w:val="24"/>
              </w:rPr>
              <w:t>average</w:t>
            </w:r>
          </w:p>
        </w:tc>
        <w:tc>
          <w:tcPr>
            <w:tcW w:w="1988" w:type="dxa"/>
          </w:tcPr>
          <w:p w14:paraId="64D005E0">
            <w:pPr>
              <w:pStyle w:val="8"/>
              <w:spacing w:before="222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acceptable</w:t>
            </w:r>
          </w:p>
        </w:tc>
        <w:tc>
          <w:tcPr>
            <w:tcW w:w="2410" w:type="dxa"/>
          </w:tcPr>
          <w:p w14:paraId="44FA51AA">
            <w:pPr>
              <w:pStyle w:val="8"/>
              <w:spacing w:before="222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requires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correction</w:t>
            </w:r>
          </w:p>
        </w:tc>
        <w:tc>
          <w:tcPr>
            <w:tcW w:w="2579" w:type="dxa"/>
          </w:tcPr>
          <w:p w14:paraId="0292DECE">
            <w:pPr>
              <w:pStyle w:val="8"/>
              <w:spacing w:before="222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unacceptable</w:t>
            </w:r>
          </w:p>
        </w:tc>
      </w:tr>
      <w:tr w14:paraId="3BD62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8" w:hRule="atLeast"/>
        </w:trPr>
        <w:tc>
          <w:tcPr>
            <w:tcW w:w="567" w:type="dxa"/>
          </w:tcPr>
          <w:p w14:paraId="3A6796EA">
            <w:pPr>
              <w:pStyle w:val="8"/>
              <w:spacing w:before="1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48" w:type="dxa"/>
          </w:tcPr>
          <w:p w14:paraId="38647911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Complaints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patient: major and minor</w:t>
            </w:r>
          </w:p>
        </w:tc>
        <w:tc>
          <w:tcPr>
            <w:tcW w:w="2838" w:type="dxa"/>
            <w:vMerge w:val="restart"/>
          </w:tcPr>
          <w:p w14:paraId="2D6A5D4D">
            <w:pPr>
              <w:pStyle w:val="8"/>
              <w:spacing w:line="259" w:lineRule="auto"/>
              <w:ind w:right="98"/>
              <w:rPr>
                <w:sz w:val="24"/>
              </w:rPr>
            </w:pPr>
            <w:r>
              <w:rPr>
                <w:sz w:val="24"/>
              </w:rPr>
              <w:t>Complete and systematized, with an understanding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important </w:t>
            </w:r>
            <w:r>
              <w:rPr>
                <w:spacing w:val="-2"/>
                <w:sz w:val="24"/>
              </w:rPr>
              <w:t>details</w:t>
            </w:r>
          </w:p>
        </w:tc>
        <w:tc>
          <w:tcPr>
            <w:tcW w:w="2267" w:type="dxa"/>
            <w:vMerge w:val="restart"/>
          </w:tcPr>
          <w:p w14:paraId="5336C34D">
            <w:pPr>
              <w:pStyle w:val="8"/>
              <w:spacing w:line="259" w:lineRule="auto"/>
              <w:ind w:left="109" w:right="870"/>
              <w:rPr>
                <w:sz w:val="24"/>
              </w:rPr>
            </w:pPr>
            <w:r>
              <w:rPr>
                <w:sz w:val="24"/>
              </w:rPr>
              <w:t>Accurate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complete</w:t>
            </w:r>
          </w:p>
        </w:tc>
        <w:tc>
          <w:tcPr>
            <w:tcW w:w="1988" w:type="dxa"/>
            <w:vMerge w:val="restart"/>
          </w:tcPr>
          <w:p w14:paraId="3F52DAE5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Basic </w:t>
            </w:r>
            <w:r>
              <w:rPr>
                <w:spacing w:val="-2"/>
                <w:sz w:val="24"/>
              </w:rPr>
              <w:t>information</w:t>
            </w:r>
          </w:p>
        </w:tc>
        <w:tc>
          <w:tcPr>
            <w:tcW w:w="2410" w:type="dxa"/>
            <w:vMerge w:val="restart"/>
          </w:tcPr>
          <w:p w14:paraId="55CDD806">
            <w:pPr>
              <w:pStyle w:val="8"/>
              <w:spacing w:line="259" w:lineRule="auto"/>
              <w:ind w:left="108" w:right="434"/>
              <w:rPr>
                <w:sz w:val="24"/>
              </w:rPr>
            </w:pPr>
            <w:r>
              <w:rPr>
                <w:sz w:val="24"/>
              </w:rPr>
              <w:t>Incomplete or inaccurate,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missing some details</w:t>
            </w:r>
          </w:p>
        </w:tc>
        <w:tc>
          <w:tcPr>
            <w:tcW w:w="2579" w:type="dxa"/>
            <w:vMerge w:val="restart"/>
          </w:tcPr>
          <w:p w14:paraId="68CDE068">
            <w:pPr>
              <w:pStyle w:val="8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Misses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details</w:t>
            </w:r>
          </w:p>
        </w:tc>
      </w:tr>
      <w:tr w14:paraId="5BE54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567" w:type="dxa"/>
          </w:tcPr>
          <w:p w14:paraId="42F02D40">
            <w:pPr>
              <w:pStyle w:val="8"/>
              <w:spacing w:before="14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48" w:type="dxa"/>
          </w:tcPr>
          <w:p w14:paraId="2D08AC24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Collecting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anamnesis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disease</w:t>
            </w:r>
          </w:p>
        </w:tc>
        <w:tc>
          <w:tcPr>
            <w:tcW w:w="2838" w:type="dxa"/>
            <w:vMerge w:val="continue"/>
            <w:tcBorders>
              <w:top w:val="nil"/>
            </w:tcBorders>
          </w:tcPr>
          <w:p w14:paraId="61206DB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0280BABF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3644CA2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3082650A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021A149E">
            <w:pPr>
              <w:rPr>
                <w:sz w:val="2"/>
                <w:szCs w:val="2"/>
              </w:rPr>
            </w:pPr>
          </w:p>
        </w:tc>
      </w:tr>
      <w:tr w14:paraId="7B167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567" w:type="dxa"/>
          </w:tcPr>
          <w:p w14:paraId="5E5E5A6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48" w:type="dxa"/>
          </w:tcPr>
          <w:p w14:paraId="04B8D65D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Anamnesis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vitae</w:t>
            </w:r>
          </w:p>
        </w:tc>
        <w:tc>
          <w:tcPr>
            <w:tcW w:w="2838" w:type="dxa"/>
            <w:vMerge w:val="continue"/>
            <w:tcBorders>
              <w:top w:val="nil"/>
            </w:tcBorders>
          </w:tcPr>
          <w:p w14:paraId="73B5E69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4F0A66D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5F48423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2450D07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0F5782C0">
            <w:pPr>
              <w:rPr>
                <w:sz w:val="2"/>
                <w:szCs w:val="2"/>
              </w:rPr>
            </w:pPr>
          </w:p>
        </w:tc>
      </w:tr>
      <w:tr w14:paraId="0D4B8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567" w:type="dxa"/>
          </w:tcPr>
          <w:p w14:paraId="4F5149EE">
            <w:pPr>
              <w:pStyle w:val="8"/>
              <w:spacing w:before="162"/>
              <w:ind w:left="0"/>
              <w:rPr>
                <w:b/>
                <w:sz w:val="24"/>
              </w:rPr>
            </w:pPr>
          </w:p>
          <w:p w14:paraId="1C7B9C78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8" w:type="dxa"/>
          </w:tcPr>
          <w:p w14:paraId="5D3BF88B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Objective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general </w:t>
            </w:r>
            <w:r>
              <w:rPr>
                <w:spacing w:val="-2"/>
                <w:sz w:val="24"/>
              </w:rPr>
              <w:t>examination</w:t>
            </w:r>
          </w:p>
        </w:tc>
        <w:tc>
          <w:tcPr>
            <w:tcW w:w="2838" w:type="dxa"/>
          </w:tcPr>
          <w:p w14:paraId="7ABDDEE5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Complete, efficient, organized, with an understanding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important </w:t>
            </w:r>
            <w:r>
              <w:rPr>
                <w:spacing w:val="-2"/>
                <w:sz w:val="24"/>
              </w:rPr>
              <w:t>details</w:t>
            </w:r>
          </w:p>
        </w:tc>
        <w:tc>
          <w:tcPr>
            <w:tcW w:w="2267" w:type="dxa"/>
          </w:tcPr>
          <w:p w14:paraId="325AA8C3">
            <w:pPr>
              <w:pStyle w:val="8"/>
              <w:spacing w:line="259" w:lineRule="auto"/>
              <w:ind w:left="109" w:right="536"/>
              <w:rPr>
                <w:sz w:val="24"/>
              </w:rPr>
            </w:pPr>
            <w:r>
              <w:rPr>
                <w:sz w:val="24"/>
              </w:rPr>
              <w:t>Consistently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correctly</w:t>
            </w:r>
          </w:p>
        </w:tc>
        <w:tc>
          <w:tcPr>
            <w:tcW w:w="1988" w:type="dxa"/>
          </w:tcPr>
          <w:p w14:paraId="495912F6">
            <w:pPr>
              <w:pStyle w:val="8"/>
              <w:spacing w:line="259" w:lineRule="auto"/>
              <w:ind w:left="109" w:right="311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basic data</w:t>
            </w:r>
          </w:p>
        </w:tc>
        <w:tc>
          <w:tcPr>
            <w:tcW w:w="2410" w:type="dxa"/>
          </w:tcPr>
          <w:p w14:paraId="054F8BD0">
            <w:pPr>
              <w:pStyle w:val="8"/>
              <w:spacing w:line="259" w:lineRule="auto"/>
              <w:ind w:left="108" w:right="434"/>
              <w:rPr>
                <w:sz w:val="24"/>
              </w:rPr>
            </w:pPr>
            <w:r>
              <w:rPr>
                <w:sz w:val="24"/>
              </w:rPr>
              <w:t>Incomplete or not quite right, not attentive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patient </w:t>
            </w:r>
            <w:r>
              <w:rPr>
                <w:spacing w:val="-2"/>
                <w:sz w:val="24"/>
              </w:rPr>
              <w:t>comfort</w:t>
            </w:r>
          </w:p>
        </w:tc>
        <w:tc>
          <w:tcPr>
            <w:tcW w:w="2579" w:type="dxa"/>
          </w:tcPr>
          <w:p w14:paraId="1C916E4E">
            <w:pPr>
              <w:pStyle w:val="8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Irrelevant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</w:tr>
      <w:tr w14:paraId="02977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7" w:type="dxa"/>
          </w:tcPr>
          <w:p w14:paraId="12FE3AB0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48" w:type="dxa"/>
          </w:tcPr>
          <w:p w14:paraId="1FF4836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Respiratory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2838" w:type="dxa"/>
            <w:vMerge w:val="restart"/>
          </w:tcPr>
          <w:p w14:paraId="66C70061">
            <w:pPr>
              <w:pStyle w:val="8"/>
              <w:spacing w:line="259" w:lineRule="auto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Complete, effective, technically correct application of all </w:t>
            </w:r>
            <w:r>
              <w:rPr>
                <w:spacing w:val="-2"/>
                <w:sz w:val="24"/>
              </w:rPr>
              <w:t xml:space="preserve">examination, palpation, </w:t>
            </w:r>
            <w:r>
              <w:rPr>
                <w:sz w:val="24"/>
              </w:rPr>
              <w:t>percussion and auscultation skills</w:t>
            </w:r>
          </w:p>
        </w:tc>
        <w:tc>
          <w:tcPr>
            <w:tcW w:w="2267" w:type="dxa"/>
            <w:vMerge w:val="restart"/>
          </w:tcPr>
          <w:p w14:paraId="7A778C52">
            <w:pPr>
              <w:pStyle w:val="8"/>
              <w:spacing w:line="259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Complete, efficient, technically correct application of all examination skills, physical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examination with minor errors or corrected during </w:t>
            </w:r>
            <w:r>
              <w:rPr>
                <w:spacing w:val="-2"/>
                <w:sz w:val="24"/>
              </w:rPr>
              <w:t>performance</w:t>
            </w:r>
          </w:p>
        </w:tc>
        <w:tc>
          <w:tcPr>
            <w:tcW w:w="1988" w:type="dxa"/>
            <w:vMerge w:val="restart"/>
          </w:tcPr>
          <w:p w14:paraId="2CA71FA1">
            <w:pPr>
              <w:pStyle w:val="8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Key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findings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are </w:t>
            </w:r>
            <w:r>
              <w:rPr>
                <w:spacing w:val="-2"/>
                <w:sz w:val="24"/>
              </w:rPr>
              <w:t>identified</w:t>
            </w:r>
          </w:p>
          <w:p w14:paraId="4F8554C2">
            <w:pPr>
              <w:pStyle w:val="8"/>
              <w:spacing w:before="154" w:line="259" w:lineRule="auto"/>
              <w:ind w:left="109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Physical </w:t>
            </w:r>
            <w:r>
              <w:rPr>
                <w:sz w:val="24"/>
              </w:rPr>
              <w:t>examination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skills </w:t>
            </w:r>
            <w:r>
              <w:rPr>
                <w:spacing w:val="-2"/>
                <w:sz w:val="24"/>
              </w:rPr>
              <w:t>learned</w:t>
            </w:r>
          </w:p>
        </w:tc>
        <w:tc>
          <w:tcPr>
            <w:tcW w:w="2410" w:type="dxa"/>
            <w:vMerge w:val="restart"/>
          </w:tcPr>
          <w:p w14:paraId="571270F1">
            <w:pPr>
              <w:pStyle w:val="8"/>
              <w:spacing w:line="259" w:lineRule="auto"/>
              <w:ind w:left="108" w:right="947"/>
              <w:rPr>
                <w:sz w:val="24"/>
              </w:rPr>
            </w:pPr>
            <w:r>
              <w:rPr>
                <w:sz w:val="24"/>
              </w:rPr>
              <w:t>Incomplete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2"/>
                <w:sz w:val="24"/>
              </w:rPr>
              <w:t>inaccurate</w:t>
            </w:r>
          </w:p>
          <w:p w14:paraId="42C9FE54">
            <w:pPr>
              <w:pStyle w:val="8"/>
              <w:spacing w:before="154" w:line="259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examination skills need </w:t>
            </w:r>
            <w:r>
              <w:rPr>
                <w:spacing w:val="-2"/>
                <w:sz w:val="24"/>
              </w:rPr>
              <w:t>improvement</w:t>
            </w:r>
          </w:p>
        </w:tc>
        <w:tc>
          <w:tcPr>
            <w:tcW w:w="2579" w:type="dxa"/>
            <w:vMerge w:val="restart"/>
          </w:tcPr>
          <w:p w14:paraId="6CD8581B">
            <w:pPr>
              <w:pStyle w:val="8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Important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missed</w:t>
            </w:r>
          </w:p>
          <w:p w14:paraId="00224700">
            <w:pPr>
              <w:pStyle w:val="8"/>
              <w:spacing w:before="185" w:line="259" w:lineRule="auto"/>
              <w:ind w:left="108" w:right="290"/>
              <w:rPr>
                <w:sz w:val="24"/>
              </w:rPr>
            </w:pPr>
            <w:r>
              <w:rPr>
                <w:sz w:val="24"/>
              </w:rPr>
              <w:t>Unacceptable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physical examination skills</w:t>
            </w:r>
          </w:p>
        </w:tc>
      </w:tr>
      <w:tr w14:paraId="4D188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567" w:type="dxa"/>
          </w:tcPr>
          <w:p w14:paraId="6D27F82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48" w:type="dxa"/>
          </w:tcPr>
          <w:p w14:paraId="155BEFAD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Cardiovascular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system</w:t>
            </w:r>
          </w:p>
        </w:tc>
        <w:tc>
          <w:tcPr>
            <w:tcW w:w="2838" w:type="dxa"/>
            <w:vMerge w:val="continue"/>
            <w:tcBorders>
              <w:top w:val="nil"/>
            </w:tcBorders>
          </w:tcPr>
          <w:p w14:paraId="5205CBFA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5DEA723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428AB3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50DE2C9B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1072FA21">
            <w:pPr>
              <w:rPr>
                <w:sz w:val="2"/>
                <w:szCs w:val="2"/>
              </w:rPr>
            </w:pPr>
          </w:p>
        </w:tc>
      </w:tr>
      <w:tr w14:paraId="7AACE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67" w:type="dxa"/>
          </w:tcPr>
          <w:p w14:paraId="012CE7C8">
            <w:pPr>
              <w:pStyle w:val="8"/>
              <w:spacing w:before="27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48" w:type="dxa"/>
          </w:tcPr>
          <w:p w14:paraId="52B5E77B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Digestive</w:t>
            </w:r>
            <w:r>
              <w:rPr>
                <w:b/>
                <w:spacing w:val="-2"/>
                <w:sz w:val="24"/>
              </w:rPr>
              <w:t xml:space="preserve"> system</w:t>
            </w:r>
          </w:p>
        </w:tc>
        <w:tc>
          <w:tcPr>
            <w:tcW w:w="2838" w:type="dxa"/>
            <w:vMerge w:val="continue"/>
            <w:tcBorders>
              <w:top w:val="nil"/>
            </w:tcBorders>
          </w:tcPr>
          <w:p w14:paraId="55BB841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631F433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4EB8EEE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6BB13BE6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19030A32">
            <w:pPr>
              <w:rPr>
                <w:sz w:val="2"/>
                <w:szCs w:val="2"/>
              </w:rPr>
            </w:pPr>
          </w:p>
        </w:tc>
      </w:tr>
      <w:tr w14:paraId="08F23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567" w:type="dxa"/>
          </w:tcPr>
          <w:p w14:paraId="70C4CF97">
            <w:pPr>
              <w:pStyle w:val="8"/>
              <w:spacing w:before="162"/>
              <w:ind w:left="0"/>
              <w:rPr>
                <w:b/>
                <w:sz w:val="24"/>
              </w:rPr>
            </w:pPr>
          </w:p>
          <w:p w14:paraId="44C37AA6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48" w:type="dxa"/>
          </w:tcPr>
          <w:p w14:paraId="4B3BB0C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Genitourinary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2838" w:type="dxa"/>
          </w:tcPr>
          <w:p w14:paraId="1218992E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Complete, efficient, technically correct application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special examination skills</w:t>
            </w: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5286D655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5D1C0D8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58831679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0E1CD0B4">
            <w:pPr>
              <w:rPr>
                <w:sz w:val="2"/>
                <w:szCs w:val="2"/>
              </w:rPr>
            </w:pPr>
          </w:p>
        </w:tc>
      </w:tr>
      <w:tr w14:paraId="3425A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567" w:type="dxa"/>
          </w:tcPr>
          <w:p w14:paraId="07CB29A8">
            <w:pPr>
              <w:pStyle w:val="8"/>
              <w:spacing w:before="6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48" w:type="dxa"/>
          </w:tcPr>
          <w:p w14:paraId="6D8A38DF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Musculoskeletal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2838" w:type="dxa"/>
          </w:tcPr>
          <w:p w14:paraId="4CFA9667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Complete,</w:t>
            </w:r>
            <w:r>
              <w:rPr>
                <w:spacing w:val="-2"/>
                <w:sz w:val="24"/>
              </w:rPr>
              <w:t xml:space="preserve"> efficient,</w:t>
            </w:r>
          </w:p>
          <w:p w14:paraId="16B26A09">
            <w:pPr>
              <w:pStyle w:val="8"/>
              <w:spacing w:before="21"/>
              <w:rPr>
                <w:sz w:val="24"/>
              </w:rPr>
            </w:pPr>
            <w:r>
              <w:rPr>
                <w:sz w:val="24"/>
              </w:rPr>
              <w:t>technically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correct</w:t>
            </w: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10684FE5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6FD2B89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70102B23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7032085C">
            <w:pPr>
              <w:rPr>
                <w:sz w:val="2"/>
                <w:szCs w:val="2"/>
              </w:rPr>
            </w:pPr>
          </w:p>
        </w:tc>
      </w:tr>
    </w:tbl>
    <w:p w14:paraId="651E126B">
      <w:pPr>
        <w:spacing w:after="0"/>
        <w:rPr>
          <w:sz w:val="2"/>
          <w:szCs w:val="2"/>
        </w:rPr>
        <w:sectPr>
          <w:pgSz w:w="16840" w:h="11910" w:orient="landscape"/>
          <w:pgMar w:top="780" w:right="283" w:bottom="280" w:left="566" w:header="720" w:footer="720" w:gutter="0"/>
          <w:cols w:space="720" w:num="1"/>
        </w:sectPr>
      </w:pPr>
    </w:p>
    <w:p w14:paraId="6CD54A2B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948"/>
        <w:gridCol w:w="2838"/>
        <w:gridCol w:w="2267"/>
        <w:gridCol w:w="1988"/>
        <w:gridCol w:w="2410"/>
        <w:gridCol w:w="2579"/>
      </w:tblGrid>
      <w:tr w14:paraId="67BDF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67" w:type="dxa"/>
          </w:tcPr>
          <w:p w14:paraId="059B039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948" w:type="dxa"/>
          </w:tcPr>
          <w:p w14:paraId="0890D82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14:paraId="4960693D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special examination skills</w:t>
            </w:r>
          </w:p>
        </w:tc>
        <w:tc>
          <w:tcPr>
            <w:tcW w:w="2267" w:type="dxa"/>
          </w:tcPr>
          <w:p w14:paraId="29AD1F9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14:paraId="35E1396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25C3CE09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79" w:type="dxa"/>
          </w:tcPr>
          <w:p w14:paraId="2568B015">
            <w:pPr>
              <w:pStyle w:val="8"/>
              <w:ind w:left="0"/>
              <w:rPr>
                <w:sz w:val="24"/>
              </w:rPr>
            </w:pPr>
          </w:p>
        </w:tc>
      </w:tr>
      <w:tr w14:paraId="60474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567" w:type="dxa"/>
          </w:tcPr>
          <w:p w14:paraId="2163A4B7">
            <w:pPr>
              <w:pStyle w:val="8"/>
              <w:ind w:left="0"/>
              <w:rPr>
                <w:b/>
                <w:sz w:val="24"/>
              </w:rPr>
            </w:pPr>
          </w:p>
          <w:p w14:paraId="2A9D89CE">
            <w:pPr>
              <w:pStyle w:val="8"/>
              <w:spacing w:before="261"/>
              <w:ind w:left="0"/>
              <w:rPr>
                <w:b/>
                <w:sz w:val="24"/>
              </w:rPr>
            </w:pPr>
          </w:p>
          <w:p w14:paraId="0A4BB1DF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48" w:type="dxa"/>
          </w:tcPr>
          <w:p w14:paraId="783F675D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Presentation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medical </w:t>
            </w:r>
            <w:r>
              <w:rPr>
                <w:spacing w:val="-2"/>
                <w:sz w:val="24"/>
              </w:rPr>
              <w:t>history</w:t>
            </w:r>
          </w:p>
        </w:tc>
        <w:tc>
          <w:tcPr>
            <w:tcW w:w="2838" w:type="dxa"/>
          </w:tcPr>
          <w:p w14:paraId="3F8F69C3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Maximizes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presentation</w:t>
            </w:r>
          </w:p>
          <w:p w14:paraId="473A2725">
            <w:pPr>
              <w:pStyle w:val="8"/>
              <w:spacing w:before="150" w:line="259" w:lineRule="auto"/>
              <w:ind w:right="203"/>
              <w:rPr>
                <w:sz w:val="24"/>
              </w:rPr>
            </w:pPr>
            <w:r>
              <w:rPr>
                <w:sz w:val="24"/>
              </w:rPr>
              <w:t>Understands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problem holistically,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relates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it to the patient's </w:t>
            </w:r>
            <w:r>
              <w:rPr>
                <w:spacing w:val="-2"/>
                <w:sz w:val="24"/>
              </w:rPr>
              <w:t>characteristics</w:t>
            </w:r>
          </w:p>
        </w:tc>
        <w:tc>
          <w:tcPr>
            <w:tcW w:w="2267" w:type="dxa"/>
          </w:tcPr>
          <w:p w14:paraId="7C02DB13">
            <w:pPr>
              <w:pStyle w:val="8"/>
              <w:spacing w:line="259" w:lineRule="auto"/>
              <w:ind w:left="109" w:right="123"/>
              <w:rPr>
                <w:sz w:val="24"/>
              </w:rPr>
            </w:pPr>
            <w:r>
              <w:rPr>
                <w:sz w:val="24"/>
              </w:rPr>
              <w:t>Accurate, focused; selection of facts shows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</w:p>
        </w:tc>
        <w:tc>
          <w:tcPr>
            <w:tcW w:w="1988" w:type="dxa"/>
          </w:tcPr>
          <w:p w14:paraId="7C282C06">
            <w:pPr>
              <w:pStyle w:val="8"/>
              <w:spacing w:line="259" w:lineRule="auto"/>
              <w:ind w:left="109" w:right="16"/>
              <w:rPr>
                <w:sz w:val="24"/>
              </w:rPr>
            </w:pPr>
            <w:r>
              <w:rPr>
                <w:sz w:val="24"/>
              </w:rPr>
              <w:t>Form entry includes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basic </w:t>
            </w:r>
            <w:r>
              <w:rPr>
                <w:spacing w:val="-2"/>
                <w:sz w:val="24"/>
              </w:rPr>
              <w:t>information;</w:t>
            </w:r>
          </w:p>
        </w:tc>
        <w:tc>
          <w:tcPr>
            <w:tcW w:w="2410" w:type="dxa"/>
          </w:tcPr>
          <w:p w14:paraId="7B7A0AFE">
            <w:pPr>
              <w:pStyle w:val="8"/>
              <w:spacing w:line="259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Many important omissions, often include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unreliable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 unimportant facts</w:t>
            </w:r>
          </w:p>
        </w:tc>
        <w:tc>
          <w:tcPr>
            <w:tcW w:w="2579" w:type="dxa"/>
          </w:tcPr>
          <w:p w14:paraId="57243DCE">
            <w:pPr>
              <w:pStyle w:val="8"/>
              <w:spacing w:line="259" w:lineRule="auto"/>
              <w:ind w:left="108" w:right="290"/>
              <w:rPr>
                <w:sz w:val="24"/>
              </w:rPr>
            </w:pPr>
            <w:r>
              <w:rPr>
                <w:sz w:val="24"/>
              </w:rPr>
              <w:t>Lack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mastery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the situation, many important omissions many clarifying </w:t>
            </w:r>
            <w:r>
              <w:rPr>
                <w:spacing w:val="-2"/>
                <w:sz w:val="24"/>
              </w:rPr>
              <w:t>questions</w:t>
            </w:r>
          </w:p>
        </w:tc>
      </w:tr>
    </w:tbl>
    <w:p w14:paraId="77DBDC75">
      <w:pPr>
        <w:pStyle w:val="8"/>
        <w:spacing w:after="0" w:line="259" w:lineRule="auto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71899501">
      <w:pPr>
        <w:pStyle w:val="5"/>
        <w:spacing w:before="62"/>
        <w:ind w:left="139"/>
      </w:pPr>
      <w:r>
        <w:t>Score-rating</w:t>
      </w:r>
      <w:r>
        <w:rPr>
          <w:spacing w:val="-5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ISW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creative</w:t>
      </w:r>
      <w:r>
        <w:rPr>
          <w:spacing w:val="-3"/>
        </w:rPr>
        <w:t xml:space="preserve"> </w:t>
      </w:r>
      <w:r>
        <w:t>assignment</w:t>
      </w:r>
      <w:r>
        <w:rPr>
          <w:spacing w:val="-1"/>
        </w:rPr>
        <w:t xml:space="preserve"> </w:t>
      </w:r>
      <w:r>
        <w:t>(maximum</w:t>
      </w:r>
      <w:r>
        <w:rPr>
          <w:spacing w:val="-5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points)</w:t>
      </w:r>
      <w:r>
        <w:rPr>
          <w:spacing w:val="-2"/>
        </w:rPr>
        <w:t xml:space="preserve"> </w:t>
      </w:r>
      <w:r>
        <w:t>+</w:t>
      </w:r>
      <w:r>
        <w:rPr>
          <w:spacing w:val="-9"/>
        </w:rPr>
        <w:t xml:space="preserve"> </w:t>
      </w:r>
      <w:r>
        <w:t>bonuses</w:t>
      </w:r>
      <w:r>
        <w:rPr>
          <w:spacing w:val="-5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English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rPr>
          <w:spacing w:val="-2"/>
        </w:rPr>
        <w:t>management</w:t>
      </w:r>
    </w:p>
    <w:p w14:paraId="447DCBA3">
      <w:pPr>
        <w:spacing w:before="0" w:after="0" w:line="240" w:lineRule="auto"/>
        <w:rPr>
          <w:b/>
          <w:sz w:val="16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2737"/>
        <w:gridCol w:w="3361"/>
        <w:gridCol w:w="2540"/>
        <w:gridCol w:w="2536"/>
        <w:gridCol w:w="2531"/>
      </w:tblGrid>
      <w:tr w14:paraId="6AFAF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59" w:type="dxa"/>
          </w:tcPr>
          <w:p w14:paraId="0AE13C7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737" w:type="dxa"/>
          </w:tcPr>
          <w:p w14:paraId="67E8BE8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361" w:type="dxa"/>
          </w:tcPr>
          <w:p w14:paraId="59C8B192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540" w:type="dxa"/>
          </w:tcPr>
          <w:p w14:paraId="4AB188B1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2536" w:type="dxa"/>
          </w:tcPr>
          <w:p w14:paraId="79CF14ED">
            <w:pPr>
              <w:pStyle w:val="8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531" w:type="dxa"/>
          </w:tcPr>
          <w:p w14:paraId="7FED94D7">
            <w:pPr>
              <w:pStyle w:val="8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14:paraId="6100E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859" w:type="dxa"/>
          </w:tcPr>
          <w:p w14:paraId="7090C316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37" w:type="dxa"/>
          </w:tcPr>
          <w:p w14:paraId="457F505B">
            <w:pPr>
              <w:pStyle w:val="8"/>
              <w:spacing w:line="259" w:lineRule="auto"/>
              <w:ind w:left="105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Focusing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problem</w:t>
            </w:r>
          </w:p>
        </w:tc>
        <w:tc>
          <w:tcPr>
            <w:tcW w:w="3361" w:type="dxa"/>
          </w:tcPr>
          <w:p w14:paraId="4DDDCE54">
            <w:pPr>
              <w:pStyle w:val="8"/>
              <w:spacing w:line="259" w:lineRule="auto"/>
              <w:ind w:right="135"/>
              <w:rPr>
                <w:sz w:val="24"/>
              </w:rPr>
            </w:pPr>
            <w:r>
              <w:rPr>
                <w:sz w:val="24"/>
              </w:rPr>
              <w:t>Organized focused, highlights all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relevant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main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 identified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understanding of the specific clinical situation</w:t>
            </w:r>
          </w:p>
        </w:tc>
        <w:tc>
          <w:tcPr>
            <w:tcW w:w="2540" w:type="dxa"/>
          </w:tcPr>
          <w:p w14:paraId="79CDE620">
            <w:pPr>
              <w:pStyle w:val="8"/>
              <w:spacing w:line="259" w:lineRule="auto"/>
              <w:ind w:right="190"/>
              <w:rPr>
                <w:sz w:val="24"/>
              </w:rPr>
            </w:pPr>
            <w:r>
              <w:rPr>
                <w:sz w:val="24"/>
              </w:rPr>
              <w:t>Organized, focused, highlights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relevant to the main problem identified, but no understanding of the specific clinical </w:t>
            </w:r>
            <w:r>
              <w:rPr>
                <w:spacing w:val="-2"/>
                <w:sz w:val="24"/>
              </w:rPr>
              <w:t>situation</w:t>
            </w:r>
          </w:p>
        </w:tc>
        <w:tc>
          <w:tcPr>
            <w:tcW w:w="2536" w:type="dxa"/>
          </w:tcPr>
          <w:p w14:paraId="4855BFD8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Unfocused,</w:t>
            </w:r>
          </w:p>
          <w:p w14:paraId="57537223">
            <w:pPr>
              <w:pStyle w:val="8"/>
              <w:spacing w:before="180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Distracted by issues unrelated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main problem identified</w:t>
            </w:r>
          </w:p>
        </w:tc>
        <w:tc>
          <w:tcPr>
            <w:tcW w:w="2531" w:type="dxa"/>
          </w:tcPr>
          <w:p w14:paraId="6508B0DB">
            <w:pPr>
              <w:pStyle w:val="8"/>
              <w:spacing w:line="259" w:lineRule="auto"/>
              <w:ind w:left="109" w:right="280"/>
              <w:rPr>
                <w:sz w:val="24"/>
              </w:rPr>
            </w:pPr>
            <w:r>
              <w:rPr>
                <w:sz w:val="24"/>
              </w:rPr>
              <w:t>Inaccurate,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misses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point, inappropriate </w:t>
            </w:r>
            <w:r>
              <w:rPr>
                <w:spacing w:val="-2"/>
                <w:sz w:val="24"/>
              </w:rPr>
              <w:t>data.</w:t>
            </w:r>
          </w:p>
        </w:tc>
      </w:tr>
      <w:tr w14:paraId="49585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</w:trPr>
        <w:tc>
          <w:tcPr>
            <w:tcW w:w="859" w:type="dxa"/>
          </w:tcPr>
          <w:p w14:paraId="132EB956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37" w:type="dxa"/>
          </w:tcPr>
          <w:p w14:paraId="3B52EF3C">
            <w:pPr>
              <w:pStyle w:val="8"/>
              <w:spacing w:line="259" w:lineRule="auto"/>
              <w:ind w:left="105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Informative,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effective </w:t>
            </w:r>
            <w:r>
              <w:rPr>
                <w:b/>
                <w:spacing w:val="-2"/>
                <w:sz w:val="24"/>
              </w:rPr>
              <w:t>presentation</w:t>
            </w:r>
          </w:p>
        </w:tc>
        <w:tc>
          <w:tcPr>
            <w:tcW w:w="3361" w:type="dxa"/>
          </w:tcPr>
          <w:p w14:paraId="17755260">
            <w:pPr>
              <w:pStyle w:val="8"/>
              <w:spacing w:line="259" w:lineRule="auto"/>
              <w:ind w:right="204"/>
              <w:rPr>
                <w:sz w:val="24"/>
              </w:rPr>
            </w:pPr>
            <w:r>
              <w:rPr>
                <w:sz w:val="24"/>
              </w:rPr>
              <w:t>All necessary information on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topic is fully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conveyed 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free,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consistent,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logical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manner</w:t>
            </w:r>
          </w:p>
          <w:p w14:paraId="0537C90B">
            <w:pPr>
              <w:pStyle w:val="8"/>
              <w:spacing w:before="149" w:line="259" w:lineRule="auto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 adequately chosen</w:t>
            </w:r>
          </w:p>
        </w:tc>
        <w:tc>
          <w:tcPr>
            <w:tcW w:w="2540" w:type="dxa"/>
          </w:tcPr>
          <w:p w14:paraId="103C2A05">
            <w:pPr>
              <w:pStyle w:val="8"/>
              <w:spacing w:line="259" w:lineRule="auto"/>
              <w:ind w:right="47"/>
              <w:rPr>
                <w:sz w:val="24"/>
              </w:rPr>
            </w:pPr>
            <w:r>
              <w:rPr>
                <w:sz w:val="24"/>
              </w:rPr>
              <w:t>Delivered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necessary information logically, but with minor </w:t>
            </w:r>
            <w:r>
              <w:rPr>
                <w:spacing w:val="-2"/>
                <w:sz w:val="24"/>
              </w:rPr>
              <w:t>inaccuracies</w:t>
            </w:r>
          </w:p>
        </w:tc>
        <w:tc>
          <w:tcPr>
            <w:tcW w:w="2536" w:type="dxa"/>
          </w:tcPr>
          <w:p w14:paraId="5E17244B">
            <w:pPr>
              <w:pStyle w:val="8"/>
              <w:spacing w:line="259" w:lineRule="auto"/>
              <w:ind w:left="105" w:right="174"/>
              <w:rPr>
                <w:sz w:val="24"/>
              </w:rPr>
            </w:pPr>
            <w:r>
              <w:rPr>
                <w:sz w:val="24"/>
              </w:rPr>
              <w:t xml:space="preserve">All necessary information on the topic is presented </w:t>
            </w:r>
            <w:r>
              <w:rPr>
                <w:spacing w:val="-2"/>
                <w:sz w:val="24"/>
              </w:rPr>
              <w:t>chaotically,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minor errors</w:t>
            </w:r>
          </w:p>
        </w:tc>
        <w:tc>
          <w:tcPr>
            <w:tcW w:w="2531" w:type="dxa"/>
          </w:tcPr>
          <w:p w14:paraId="5CBDE845">
            <w:pPr>
              <w:pStyle w:val="8"/>
              <w:spacing w:line="259" w:lineRule="auto"/>
              <w:ind w:left="109" w:right="280"/>
              <w:rPr>
                <w:sz w:val="24"/>
              </w:rPr>
            </w:pPr>
            <w:r>
              <w:rPr>
                <w:sz w:val="24"/>
              </w:rPr>
              <w:t>Failure to reflect important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information on the topic, gross </w:t>
            </w:r>
            <w:r>
              <w:rPr>
                <w:spacing w:val="-2"/>
                <w:sz w:val="24"/>
              </w:rPr>
              <w:t>errors</w:t>
            </w:r>
          </w:p>
        </w:tc>
      </w:tr>
      <w:tr w14:paraId="2CC85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859" w:type="dxa"/>
          </w:tcPr>
          <w:p w14:paraId="792D13D4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737" w:type="dxa"/>
          </w:tcPr>
          <w:p w14:paraId="65CE6807">
            <w:pPr>
              <w:pStyle w:val="8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Credibility</w:t>
            </w:r>
          </w:p>
        </w:tc>
        <w:tc>
          <w:tcPr>
            <w:tcW w:w="3361" w:type="dxa"/>
          </w:tcPr>
          <w:p w14:paraId="054862BD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Material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 credible facts.</w:t>
            </w:r>
          </w:p>
          <w:p w14:paraId="041F01F6">
            <w:pPr>
              <w:pStyle w:val="8"/>
              <w:spacing w:before="149" w:line="259" w:lineRule="auto"/>
              <w:ind w:right="204"/>
              <w:rPr>
                <w:sz w:val="24"/>
              </w:rPr>
            </w:pPr>
            <w:r>
              <w:rPr>
                <w:sz w:val="24"/>
              </w:rPr>
              <w:t>Demonstrating understanding 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</w:p>
        </w:tc>
        <w:tc>
          <w:tcPr>
            <w:tcW w:w="2540" w:type="dxa"/>
          </w:tcPr>
          <w:p w14:paraId="0CB9DA6B">
            <w:pPr>
              <w:pStyle w:val="8"/>
              <w:spacing w:line="259" w:lineRule="auto"/>
              <w:ind w:right="190"/>
              <w:rPr>
                <w:sz w:val="24"/>
              </w:rPr>
            </w:pPr>
            <w:r>
              <w:rPr>
                <w:sz w:val="24"/>
              </w:rPr>
              <w:t>Some findings and conclusions are formulated based on assumptions or incorrect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facts.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full understanding of the level or quality of </w:t>
            </w:r>
            <w:r>
              <w:rPr>
                <w:spacing w:val="-2"/>
                <w:sz w:val="24"/>
              </w:rPr>
              <w:t>evidence</w:t>
            </w:r>
          </w:p>
        </w:tc>
        <w:tc>
          <w:tcPr>
            <w:tcW w:w="2536" w:type="dxa"/>
          </w:tcPr>
          <w:p w14:paraId="332CE658">
            <w:pPr>
              <w:pStyle w:val="8"/>
              <w:spacing w:line="259" w:lineRule="auto"/>
              <w:ind w:left="105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Insufficient </w:t>
            </w:r>
            <w:r>
              <w:rPr>
                <w:sz w:val="24"/>
              </w:rPr>
              <w:t>understanding of the problem,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findings and conclusions are based on incomplete and unproven data - questionable resources </w:t>
            </w:r>
            <w:r>
              <w:rPr>
                <w:spacing w:val="-4"/>
                <w:sz w:val="24"/>
              </w:rPr>
              <w:t>used</w:t>
            </w:r>
          </w:p>
        </w:tc>
        <w:tc>
          <w:tcPr>
            <w:tcW w:w="2531" w:type="dxa"/>
          </w:tcPr>
          <w:p w14:paraId="4D70BD12">
            <w:pPr>
              <w:pStyle w:val="8"/>
              <w:spacing w:line="259" w:lineRule="auto"/>
              <w:ind w:left="109" w:right="654"/>
              <w:rPr>
                <w:sz w:val="24"/>
              </w:rPr>
            </w:pPr>
            <w:r>
              <w:rPr>
                <w:sz w:val="24"/>
              </w:rPr>
              <w:t>Findings and conclusions are unsubstantiated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2"/>
                <w:sz w:val="24"/>
              </w:rPr>
              <w:t>incorrect</w:t>
            </w:r>
          </w:p>
        </w:tc>
      </w:tr>
      <w:tr w14:paraId="6FDF3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859" w:type="dxa"/>
          </w:tcPr>
          <w:p w14:paraId="482A6377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737" w:type="dxa"/>
          </w:tcPr>
          <w:p w14:paraId="7A0E159D">
            <w:pPr>
              <w:pStyle w:val="8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Logic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consistency</w:t>
            </w:r>
          </w:p>
        </w:tc>
        <w:tc>
          <w:tcPr>
            <w:tcW w:w="3361" w:type="dxa"/>
          </w:tcPr>
          <w:p w14:paraId="66321578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The presentation is logical and coherent,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unity,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the provisions in the product follow one another and are</w:t>
            </w:r>
          </w:p>
        </w:tc>
        <w:tc>
          <w:tcPr>
            <w:tcW w:w="2540" w:type="dxa"/>
          </w:tcPr>
          <w:p w14:paraId="64CD7508">
            <w:pPr>
              <w:pStyle w:val="8"/>
              <w:spacing w:line="259" w:lineRule="auto"/>
              <w:ind w:right="47"/>
              <w:rPr>
                <w:sz w:val="24"/>
              </w:rPr>
            </w:pPr>
            <w:r>
              <w:rPr>
                <w:sz w:val="24"/>
              </w:rPr>
              <w:t>Has internal unity, and product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flow from one to the other, but there are </w:t>
            </w:r>
            <w:r>
              <w:rPr>
                <w:spacing w:val="-2"/>
                <w:sz w:val="24"/>
              </w:rPr>
              <w:t>inaccuracies.</w:t>
            </w:r>
          </w:p>
        </w:tc>
        <w:tc>
          <w:tcPr>
            <w:tcW w:w="2536" w:type="dxa"/>
          </w:tcPr>
          <w:p w14:paraId="0DC571E2">
            <w:pPr>
              <w:pStyle w:val="8"/>
              <w:spacing w:line="259" w:lineRule="auto"/>
              <w:ind w:left="105" w:right="121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consistency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logic in the presentation, but manages to follow the main idea</w:t>
            </w:r>
          </w:p>
        </w:tc>
        <w:tc>
          <w:tcPr>
            <w:tcW w:w="2531" w:type="dxa"/>
          </w:tcPr>
          <w:p w14:paraId="4FF80705">
            <w:pPr>
              <w:pStyle w:val="8"/>
              <w:spacing w:line="259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Jumping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thing 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another,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grasp the main idea</w:t>
            </w:r>
          </w:p>
        </w:tc>
      </w:tr>
    </w:tbl>
    <w:p w14:paraId="202135DB">
      <w:pPr>
        <w:pStyle w:val="8"/>
        <w:spacing w:after="0" w:line="259" w:lineRule="auto"/>
        <w:jc w:val="both"/>
        <w:rPr>
          <w:sz w:val="24"/>
        </w:rPr>
        <w:sectPr>
          <w:pgSz w:w="16840" w:h="11910" w:orient="landscape"/>
          <w:pgMar w:top="780" w:right="283" w:bottom="280" w:left="566" w:header="720" w:footer="720" w:gutter="0"/>
          <w:cols w:space="720" w:num="1"/>
        </w:sectPr>
      </w:pPr>
    </w:p>
    <w:p w14:paraId="1FE80A70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2737"/>
        <w:gridCol w:w="3361"/>
        <w:gridCol w:w="2540"/>
        <w:gridCol w:w="2536"/>
        <w:gridCol w:w="2531"/>
      </w:tblGrid>
      <w:tr w14:paraId="3AE55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859" w:type="dxa"/>
          </w:tcPr>
          <w:p w14:paraId="5F6D80F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737" w:type="dxa"/>
          </w:tcPr>
          <w:p w14:paraId="746D43A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361" w:type="dxa"/>
          </w:tcPr>
          <w:p w14:paraId="2A2A4F31">
            <w:pPr>
              <w:pStyle w:val="8"/>
              <w:spacing w:line="259" w:lineRule="auto"/>
              <w:ind w:right="135"/>
              <w:rPr>
                <w:sz w:val="24"/>
              </w:rPr>
            </w:pPr>
            <w:r>
              <w:rPr>
                <w:sz w:val="24"/>
              </w:rPr>
              <w:t>logically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interconnected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 each other</w:t>
            </w:r>
          </w:p>
        </w:tc>
        <w:tc>
          <w:tcPr>
            <w:tcW w:w="2540" w:type="dxa"/>
          </w:tcPr>
          <w:p w14:paraId="6BDA9E49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14:paraId="480E2A3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31" w:type="dxa"/>
          </w:tcPr>
          <w:p w14:paraId="5ED645AF">
            <w:pPr>
              <w:pStyle w:val="8"/>
              <w:ind w:left="0"/>
              <w:rPr>
                <w:sz w:val="24"/>
              </w:rPr>
            </w:pPr>
          </w:p>
        </w:tc>
      </w:tr>
      <w:tr w14:paraId="62402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</w:trPr>
        <w:tc>
          <w:tcPr>
            <w:tcW w:w="859" w:type="dxa"/>
          </w:tcPr>
          <w:p w14:paraId="59EF57D8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737" w:type="dxa"/>
          </w:tcPr>
          <w:p w14:paraId="3CBD8965">
            <w:pPr>
              <w:pStyle w:val="8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Literature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3361" w:type="dxa"/>
          </w:tcPr>
          <w:p w14:paraId="1788AD61">
            <w:pPr>
              <w:pStyle w:val="8"/>
              <w:spacing w:line="259" w:lineRule="auto"/>
              <w:ind w:right="629"/>
              <w:rPr>
                <w:sz w:val="24"/>
              </w:rPr>
            </w:pPr>
            <w:r>
              <w:rPr>
                <w:sz w:val="24"/>
              </w:rPr>
              <w:t>Literature is presented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logical relationship, demonstrating in-depth elaboration of primary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supplementary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information </w:t>
            </w:r>
            <w:r>
              <w:rPr>
                <w:spacing w:val="-2"/>
                <w:sz w:val="24"/>
              </w:rPr>
              <w:t>resources</w:t>
            </w:r>
          </w:p>
        </w:tc>
        <w:tc>
          <w:tcPr>
            <w:tcW w:w="2540" w:type="dxa"/>
          </w:tcPr>
          <w:p w14:paraId="7D93B370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Literature data demonstrates the elaboration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main </w:t>
            </w:r>
            <w:r>
              <w:rPr>
                <w:spacing w:val="-2"/>
                <w:sz w:val="24"/>
              </w:rPr>
              <w:t>literature</w:t>
            </w:r>
          </w:p>
        </w:tc>
        <w:tc>
          <w:tcPr>
            <w:tcW w:w="2536" w:type="dxa"/>
          </w:tcPr>
          <w:p w14:paraId="5CEF8E1A">
            <w:pPr>
              <w:pStyle w:val="8"/>
              <w:spacing w:line="259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Literature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always relevant, does not support a logical and </w:t>
            </w:r>
            <w:r>
              <w:rPr>
                <w:spacing w:val="-2"/>
                <w:sz w:val="24"/>
              </w:rPr>
              <w:t>evidence-based presentation</w:t>
            </w:r>
          </w:p>
        </w:tc>
        <w:tc>
          <w:tcPr>
            <w:tcW w:w="2531" w:type="dxa"/>
          </w:tcPr>
          <w:p w14:paraId="481162F9">
            <w:pPr>
              <w:pStyle w:val="8"/>
              <w:spacing w:line="259" w:lineRule="auto"/>
              <w:ind w:left="109" w:right="172"/>
              <w:rPr>
                <w:sz w:val="24"/>
              </w:rPr>
            </w:pPr>
            <w:r>
              <w:rPr>
                <w:sz w:val="24"/>
              </w:rPr>
              <w:t>Inconsistent and chaotic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data, inconsistency</w:t>
            </w:r>
          </w:p>
        </w:tc>
      </w:tr>
      <w:tr w14:paraId="283C4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59" w:type="dxa"/>
          </w:tcPr>
          <w:p w14:paraId="13E97D86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737" w:type="dxa"/>
          </w:tcPr>
          <w:p w14:paraId="6E8D2039">
            <w:pPr>
              <w:pStyle w:val="8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Practical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relevance</w:t>
            </w:r>
          </w:p>
        </w:tc>
        <w:tc>
          <w:tcPr>
            <w:tcW w:w="3361" w:type="dxa"/>
          </w:tcPr>
          <w:p w14:paraId="5339EF5C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High</w:t>
            </w:r>
          </w:p>
        </w:tc>
        <w:tc>
          <w:tcPr>
            <w:tcW w:w="2540" w:type="dxa"/>
          </w:tcPr>
          <w:p w14:paraId="216DB3B7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Meaningful</w:t>
            </w:r>
          </w:p>
        </w:tc>
        <w:tc>
          <w:tcPr>
            <w:tcW w:w="2536" w:type="dxa"/>
          </w:tcPr>
          <w:p w14:paraId="1B1BCC1F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enough</w:t>
            </w:r>
          </w:p>
        </w:tc>
        <w:tc>
          <w:tcPr>
            <w:tcW w:w="2531" w:type="dxa"/>
          </w:tcPr>
          <w:p w14:paraId="336DAFD5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acceptable</w:t>
            </w:r>
          </w:p>
        </w:tc>
      </w:tr>
      <w:tr w14:paraId="51A0A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859" w:type="dxa"/>
          </w:tcPr>
          <w:p w14:paraId="218877E6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737" w:type="dxa"/>
          </w:tcPr>
          <w:p w14:paraId="10E11CA2">
            <w:pPr>
              <w:pStyle w:val="8"/>
              <w:spacing w:line="259" w:lineRule="auto"/>
              <w:ind w:left="105" w:right="4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Patient-centered approach</w:t>
            </w:r>
          </w:p>
        </w:tc>
        <w:tc>
          <w:tcPr>
            <w:tcW w:w="3361" w:type="dxa"/>
          </w:tcPr>
          <w:p w14:paraId="697EB7DB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High</w:t>
            </w:r>
          </w:p>
        </w:tc>
        <w:tc>
          <w:tcPr>
            <w:tcW w:w="2540" w:type="dxa"/>
          </w:tcPr>
          <w:p w14:paraId="2E92964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Oriented</w:t>
            </w:r>
          </w:p>
        </w:tc>
        <w:tc>
          <w:tcPr>
            <w:tcW w:w="2536" w:type="dxa"/>
          </w:tcPr>
          <w:p w14:paraId="20AF743F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enough</w:t>
            </w:r>
          </w:p>
        </w:tc>
        <w:tc>
          <w:tcPr>
            <w:tcW w:w="2531" w:type="dxa"/>
          </w:tcPr>
          <w:p w14:paraId="3A57E479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acceptable</w:t>
            </w:r>
          </w:p>
        </w:tc>
      </w:tr>
      <w:tr w14:paraId="38BA5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859" w:type="dxa"/>
          </w:tcPr>
          <w:p w14:paraId="7921DCE8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737" w:type="dxa"/>
          </w:tcPr>
          <w:p w14:paraId="1FB36CA7">
            <w:pPr>
              <w:pStyle w:val="8"/>
              <w:spacing w:line="259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Applicability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future </w:t>
            </w:r>
            <w:r>
              <w:rPr>
                <w:b/>
                <w:spacing w:val="-2"/>
                <w:sz w:val="24"/>
              </w:rPr>
              <w:t>practice</w:t>
            </w:r>
          </w:p>
        </w:tc>
        <w:tc>
          <w:tcPr>
            <w:tcW w:w="3361" w:type="dxa"/>
          </w:tcPr>
          <w:p w14:paraId="2F1257D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High</w:t>
            </w:r>
          </w:p>
        </w:tc>
        <w:tc>
          <w:tcPr>
            <w:tcW w:w="2540" w:type="dxa"/>
          </w:tcPr>
          <w:p w14:paraId="01D96F57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2536" w:type="dxa"/>
          </w:tcPr>
          <w:p w14:paraId="367BC907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enough</w:t>
            </w:r>
          </w:p>
        </w:tc>
        <w:tc>
          <w:tcPr>
            <w:tcW w:w="2531" w:type="dxa"/>
          </w:tcPr>
          <w:p w14:paraId="1E08480B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acceptable</w:t>
            </w:r>
          </w:p>
        </w:tc>
      </w:tr>
      <w:tr w14:paraId="55E4E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</w:trPr>
        <w:tc>
          <w:tcPr>
            <w:tcW w:w="859" w:type="dxa"/>
          </w:tcPr>
          <w:p w14:paraId="68CBF7DC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737" w:type="dxa"/>
          </w:tcPr>
          <w:p w14:paraId="5AC446A6">
            <w:pPr>
              <w:pStyle w:val="8"/>
              <w:spacing w:line="259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Visibility of the presentation,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quality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the report (speaker's </w:t>
            </w:r>
            <w:r>
              <w:rPr>
                <w:b/>
                <w:spacing w:val="-2"/>
                <w:sz w:val="24"/>
              </w:rPr>
              <w:t>evaluation)</w:t>
            </w:r>
          </w:p>
        </w:tc>
        <w:tc>
          <w:tcPr>
            <w:tcW w:w="3361" w:type="dxa"/>
          </w:tcPr>
          <w:p w14:paraId="76EEDC11">
            <w:pPr>
              <w:pStyle w:val="8"/>
              <w:spacing w:line="259" w:lineRule="auto"/>
              <w:ind w:right="204"/>
              <w:rPr>
                <w:sz w:val="24"/>
              </w:rPr>
            </w:pPr>
            <w:r>
              <w:rPr>
                <w:sz w:val="24"/>
              </w:rPr>
              <w:t>Correctly and appropriately used all the features of PowerPoint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e-gadgets, fluent mastery of the material, confident manner of </w:t>
            </w:r>
            <w:r>
              <w:rPr>
                <w:spacing w:val="-2"/>
                <w:sz w:val="24"/>
              </w:rPr>
              <w:t>presentation</w:t>
            </w:r>
          </w:p>
        </w:tc>
        <w:tc>
          <w:tcPr>
            <w:tcW w:w="2540" w:type="dxa"/>
          </w:tcPr>
          <w:p w14:paraId="696BBAD4">
            <w:pPr>
              <w:pStyle w:val="8"/>
              <w:spacing w:line="259" w:lineRule="auto"/>
              <w:ind w:right="349"/>
              <w:rPr>
                <w:sz w:val="24"/>
              </w:rPr>
            </w:pPr>
            <w:r>
              <w:rPr>
                <w:sz w:val="24"/>
              </w:rPr>
              <w:t>Overloaded or underutilized visual materials,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incomplete mastery of material</w:t>
            </w:r>
          </w:p>
        </w:tc>
        <w:tc>
          <w:tcPr>
            <w:tcW w:w="2536" w:type="dxa"/>
          </w:tcPr>
          <w:p w14:paraId="0FF0CF30">
            <w:pPr>
              <w:pStyle w:val="8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Visual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not informative and do not confidently report</w:t>
            </w:r>
          </w:p>
        </w:tc>
        <w:tc>
          <w:tcPr>
            <w:tcW w:w="2531" w:type="dxa"/>
          </w:tcPr>
          <w:p w14:paraId="33759A0A">
            <w:pPr>
              <w:pStyle w:val="8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Does not own the material,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know how to present it</w:t>
            </w:r>
          </w:p>
        </w:tc>
      </w:tr>
      <w:tr w14:paraId="29E66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2" w:hRule="atLeast"/>
        </w:trPr>
        <w:tc>
          <w:tcPr>
            <w:tcW w:w="859" w:type="dxa"/>
          </w:tcPr>
          <w:p w14:paraId="23D7F277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Bonus</w:t>
            </w:r>
          </w:p>
        </w:tc>
        <w:tc>
          <w:tcPr>
            <w:tcW w:w="2737" w:type="dxa"/>
          </w:tcPr>
          <w:p w14:paraId="09D7B176">
            <w:pPr>
              <w:pStyle w:val="8"/>
              <w:spacing w:before="1" w:line="259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English/Russian/Kazakh language*</w:t>
            </w:r>
          </w:p>
        </w:tc>
        <w:tc>
          <w:tcPr>
            <w:tcW w:w="3361" w:type="dxa"/>
          </w:tcPr>
          <w:p w14:paraId="58236329">
            <w:pPr>
              <w:pStyle w:val="8"/>
              <w:spacing w:line="259" w:lineRule="auto"/>
              <w:ind w:right="204"/>
              <w:rPr>
                <w:sz w:val="24"/>
              </w:rPr>
            </w:pPr>
            <w:r>
              <w:rPr>
                <w:sz w:val="24"/>
              </w:rPr>
              <w:t>The product is fully submitted in English/Russian/Kazakh language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(checked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Head of Department)</w:t>
            </w:r>
          </w:p>
          <w:p w14:paraId="72473468">
            <w:pPr>
              <w:pStyle w:val="8"/>
              <w:spacing w:before="153" w:line="259" w:lineRule="auto"/>
              <w:ind w:right="204"/>
              <w:rPr>
                <w:sz w:val="24"/>
              </w:rPr>
            </w:pPr>
            <w:r>
              <w:rPr>
                <w:b/>
                <w:sz w:val="24"/>
              </w:rPr>
              <w:t>+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10-20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points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depending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 the quality</w:t>
            </w:r>
          </w:p>
        </w:tc>
        <w:tc>
          <w:tcPr>
            <w:tcW w:w="2540" w:type="dxa"/>
          </w:tcPr>
          <w:p w14:paraId="0CD8DC2B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Product prepared in English,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Russian/case</w:t>
            </w:r>
          </w:p>
          <w:p w14:paraId="01526D5B">
            <w:pPr>
              <w:pStyle w:val="8"/>
              <w:spacing w:before="159" w:line="256" w:lineRule="auto"/>
              <w:ind w:right="190"/>
              <w:rPr>
                <w:sz w:val="24"/>
              </w:rPr>
            </w:pPr>
            <w:r>
              <w:rPr>
                <w:b/>
                <w:sz w:val="24"/>
              </w:rPr>
              <w:t xml:space="preserve">+ 5-10 points </w:t>
            </w:r>
            <w:r>
              <w:rPr>
                <w:sz w:val="24"/>
              </w:rPr>
              <w:t>depending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quality (or vice versa)</w:t>
            </w:r>
          </w:p>
        </w:tc>
        <w:tc>
          <w:tcPr>
            <w:tcW w:w="2536" w:type="dxa"/>
          </w:tcPr>
          <w:p w14:paraId="252396A0">
            <w:pPr>
              <w:pStyle w:val="8"/>
              <w:spacing w:line="259" w:lineRule="auto"/>
              <w:ind w:left="105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English-language </w:t>
            </w:r>
            <w:r>
              <w:rPr>
                <w:sz w:val="24"/>
              </w:rPr>
              <w:t>sources were used in 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product</w:t>
            </w:r>
          </w:p>
          <w:p w14:paraId="317EB944">
            <w:pPr>
              <w:pStyle w:val="8"/>
              <w:spacing w:before="153" w:line="259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+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2-5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points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depending on quality</w:t>
            </w:r>
          </w:p>
        </w:tc>
        <w:tc>
          <w:tcPr>
            <w:tcW w:w="2531" w:type="dxa"/>
          </w:tcPr>
          <w:p w14:paraId="37D36ADE">
            <w:pPr>
              <w:pStyle w:val="8"/>
              <w:ind w:left="0"/>
              <w:rPr>
                <w:sz w:val="24"/>
              </w:rPr>
            </w:pPr>
          </w:p>
        </w:tc>
      </w:tr>
    </w:tbl>
    <w:p w14:paraId="7C5C4585">
      <w:pPr>
        <w:pStyle w:val="8"/>
        <w:spacing w:after="0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44152857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2737"/>
        <w:gridCol w:w="3361"/>
        <w:gridCol w:w="2540"/>
        <w:gridCol w:w="2536"/>
        <w:gridCol w:w="2531"/>
      </w:tblGrid>
      <w:tr w14:paraId="1936E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859" w:type="dxa"/>
          </w:tcPr>
          <w:p w14:paraId="29295988">
            <w:pPr>
              <w:pStyle w:val="8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Bonus</w:t>
            </w:r>
          </w:p>
        </w:tc>
        <w:tc>
          <w:tcPr>
            <w:tcW w:w="2737" w:type="dxa"/>
          </w:tcPr>
          <w:p w14:paraId="70F4BE36">
            <w:pPr>
              <w:pStyle w:val="8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management**</w:t>
            </w:r>
          </w:p>
        </w:tc>
        <w:tc>
          <w:tcPr>
            <w:tcW w:w="3361" w:type="dxa"/>
          </w:tcPr>
          <w:p w14:paraId="67BAE3CF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Product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delivered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deadline</w:t>
            </w:r>
          </w:p>
          <w:p w14:paraId="0835AD98">
            <w:pPr>
              <w:pStyle w:val="8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+10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  <w:tc>
          <w:tcPr>
            <w:tcW w:w="2540" w:type="dxa"/>
          </w:tcPr>
          <w:p w14:paraId="605BF302">
            <w:pPr>
              <w:pStyle w:val="8"/>
              <w:spacing w:line="259" w:lineRule="auto"/>
              <w:ind w:right="190"/>
              <w:rPr>
                <w:sz w:val="24"/>
              </w:rPr>
            </w:pPr>
            <w:r>
              <w:rPr>
                <w:sz w:val="24"/>
              </w:rPr>
              <w:t>Product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delivered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on </w:t>
            </w:r>
            <w:r>
              <w:rPr>
                <w:spacing w:val="-4"/>
                <w:sz w:val="24"/>
              </w:rPr>
              <w:t>time</w:t>
            </w:r>
          </w:p>
          <w:p w14:paraId="7E25603B">
            <w:pPr>
              <w:pStyle w:val="8"/>
              <w:spacing w:before="17"/>
              <w:ind w:left="0"/>
              <w:rPr>
                <w:b/>
                <w:sz w:val="24"/>
              </w:rPr>
            </w:pPr>
          </w:p>
          <w:p w14:paraId="66D08D3F">
            <w:pPr>
              <w:pStyle w:val="8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points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awarded</w:t>
            </w:r>
          </w:p>
        </w:tc>
        <w:tc>
          <w:tcPr>
            <w:tcW w:w="2536" w:type="dxa"/>
          </w:tcPr>
          <w:p w14:paraId="25BC0F46">
            <w:pPr>
              <w:pStyle w:val="8"/>
              <w:spacing w:line="259" w:lineRule="auto"/>
              <w:ind w:left="105" w:right="773"/>
              <w:jc w:val="both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delivery without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affecting </w:t>
            </w:r>
            <w:r>
              <w:rPr>
                <w:spacing w:val="-2"/>
                <w:sz w:val="24"/>
              </w:rPr>
              <w:t>quality</w:t>
            </w:r>
          </w:p>
          <w:p w14:paraId="489DB83D">
            <w:pPr>
              <w:pStyle w:val="8"/>
              <w:spacing w:before="17"/>
              <w:ind w:left="0"/>
              <w:rPr>
                <w:b/>
                <w:sz w:val="24"/>
              </w:rPr>
            </w:pPr>
          </w:p>
          <w:p w14:paraId="3AF581BB">
            <w:pPr>
              <w:pStyle w:val="8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-2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  <w:tc>
          <w:tcPr>
            <w:tcW w:w="2531" w:type="dxa"/>
          </w:tcPr>
          <w:p w14:paraId="346ACD09">
            <w:pPr>
              <w:pStyle w:val="8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delivery</w:t>
            </w:r>
          </w:p>
          <w:p w14:paraId="02BD9362">
            <w:pPr>
              <w:pStyle w:val="8"/>
              <w:spacing w:before="48"/>
              <w:ind w:left="0"/>
              <w:rPr>
                <w:b/>
                <w:sz w:val="24"/>
              </w:rPr>
            </w:pPr>
          </w:p>
          <w:p w14:paraId="526D58BA">
            <w:pPr>
              <w:pStyle w:val="8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-10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</w:tr>
      <w:tr w14:paraId="1CD8A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0" w:hRule="atLeast"/>
        </w:trPr>
        <w:tc>
          <w:tcPr>
            <w:tcW w:w="859" w:type="dxa"/>
          </w:tcPr>
          <w:p w14:paraId="3EB04A4D">
            <w:pPr>
              <w:pStyle w:val="8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Bonus</w:t>
            </w:r>
          </w:p>
        </w:tc>
        <w:tc>
          <w:tcPr>
            <w:tcW w:w="2737" w:type="dxa"/>
          </w:tcPr>
          <w:p w14:paraId="2F07926E">
            <w:pPr>
              <w:pStyle w:val="8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Rating***</w:t>
            </w:r>
          </w:p>
        </w:tc>
        <w:tc>
          <w:tcPr>
            <w:tcW w:w="3361" w:type="dxa"/>
          </w:tcPr>
          <w:p w14:paraId="44D4C2ED">
            <w:pPr>
              <w:pStyle w:val="8"/>
              <w:spacing w:line="259" w:lineRule="auto"/>
              <w:ind w:right="135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(up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points)</w:t>
            </w:r>
          </w:p>
        </w:tc>
        <w:tc>
          <w:tcPr>
            <w:tcW w:w="7607" w:type="dxa"/>
            <w:gridSpan w:val="3"/>
          </w:tcPr>
          <w:p w14:paraId="24EE6211">
            <w:pPr>
              <w:pStyle w:val="8"/>
              <w:spacing w:line="398" w:lineRule="auto"/>
              <w:ind w:right="4446"/>
              <w:rPr>
                <w:sz w:val="24"/>
              </w:rPr>
            </w:pPr>
            <w:r>
              <w:rPr>
                <w:sz w:val="24"/>
              </w:rPr>
              <w:t>Outstanding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example: Best work in the group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Creative approach</w:t>
            </w:r>
          </w:p>
          <w:p w14:paraId="4583F465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Innovative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task</w:t>
            </w:r>
          </w:p>
          <w:p w14:paraId="54AF59A9">
            <w:pPr>
              <w:pStyle w:val="8"/>
              <w:spacing w:before="172"/>
              <w:rPr>
                <w:sz w:val="24"/>
              </w:rPr>
            </w:pPr>
            <w:r>
              <w:rPr>
                <w:sz w:val="24"/>
              </w:rPr>
              <w:t>At the suggestion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group</w:t>
            </w:r>
          </w:p>
        </w:tc>
      </w:tr>
      <w:tr w14:paraId="78162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859" w:type="dxa"/>
          </w:tcPr>
          <w:p w14:paraId="1641713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3705" w:type="dxa"/>
            <w:gridSpan w:val="5"/>
          </w:tcPr>
          <w:p w14:paraId="05A927E7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Kazakh/Russian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language;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groups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Russian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 Kazakh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</w:t>
            </w:r>
          </w:p>
          <w:p w14:paraId="12A90384">
            <w:pPr>
              <w:pStyle w:val="8"/>
              <w:spacing w:before="180"/>
              <w:ind w:left="105"/>
              <w:rPr>
                <w:sz w:val="24"/>
              </w:rPr>
            </w:pPr>
            <w:r>
              <w:rPr>
                <w:sz w:val="24"/>
              </w:rPr>
              <w:t>*The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deadline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teacher,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control</w:t>
            </w:r>
          </w:p>
          <w:p w14:paraId="3661565F">
            <w:pPr>
              <w:pStyle w:val="8"/>
              <w:spacing w:before="185"/>
              <w:ind w:left="105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than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expected</w:t>
            </w:r>
            <w:r>
              <w:rPr>
                <w:spacing w:val="-2"/>
                <w:sz w:val="24"/>
              </w:rPr>
              <w:t>.</w:t>
            </w:r>
          </w:p>
        </w:tc>
      </w:tr>
    </w:tbl>
    <w:p w14:paraId="1FF201EA">
      <w:pPr>
        <w:pStyle w:val="8"/>
        <w:spacing w:after="0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4AEEF4BD">
      <w:pPr>
        <w:pStyle w:val="5"/>
        <w:spacing w:before="62"/>
        <w:ind w:left="139"/>
      </w:pPr>
      <w:r>
        <w:t>Score-rating</w:t>
      </w:r>
      <w:r>
        <w:rPr>
          <w:spacing w:val="-5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practical</w:t>
      </w:r>
      <w:r>
        <w:rPr>
          <w:spacing w:val="-7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patient's</w:t>
      </w:r>
      <w:r>
        <w:rPr>
          <w:spacing w:val="-4"/>
        </w:rPr>
        <w:t xml:space="preserve"> </w:t>
      </w:r>
      <w:r>
        <w:t>bedside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curation</w:t>
      </w:r>
      <w:r>
        <w:rPr>
          <w:spacing w:val="-1"/>
        </w:rPr>
        <w:t xml:space="preserve"> </w:t>
      </w:r>
      <w:r>
        <w:t>(maximum</w:t>
      </w:r>
      <w:r>
        <w:rPr>
          <w:spacing w:val="-5"/>
        </w:rPr>
        <w:t xml:space="preserve"> </w:t>
      </w:r>
      <w:r>
        <w:t>100</w:t>
      </w:r>
      <w:r>
        <w:rPr>
          <w:spacing w:val="-2"/>
        </w:rPr>
        <w:t xml:space="preserve"> points)</w:t>
      </w:r>
    </w:p>
    <w:p w14:paraId="4EB1C1E1">
      <w:pPr>
        <w:spacing w:before="0" w:after="0" w:line="240" w:lineRule="auto"/>
        <w:rPr>
          <w:b/>
          <w:sz w:val="16"/>
        </w:rPr>
      </w:pPr>
    </w:p>
    <w:tbl>
      <w:tblPr>
        <w:tblStyle w:val="3"/>
        <w:tblW w:w="0" w:type="auto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983"/>
        <w:gridCol w:w="3543"/>
        <w:gridCol w:w="3260"/>
        <w:gridCol w:w="3260"/>
        <w:gridCol w:w="2439"/>
      </w:tblGrid>
      <w:tr w14:paraId="530FE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71" w:type="dxa"/>
          </w:tcPr>
          <w:p w14:paraId="4B479CE2">
            <w:pPr>
              <w:pStyle w:val="8"/>
              <w:spacing w:before="1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14:paraId="7CEC8907">
            <w:pPr>
              <w:pStyle w:val="8"/>
              <w:spacing w:before="1" w:line="259" w:lineRule="auto"/>
              <w:ind w:left="105" w:right="7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Evaluation criteria</w:t>
            </w:r>
          </w:p>
        </w:tc>
        <w:tc>
          <w:tcPr>
            <w:tcW w:w="3543" w:type="dxa"/>
          </w:tcPr>
          <w:p w14:paraId="55E92534">
            <w:pPr>
              <w:pStyle w:val="8"/>
              <w:spacing w:before="15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  <w:tc>
          <w:tcPr>
            <w:tcW w:w="3260" w:type="dxa"/>
          </w:tcPr>
          <w:p w14:paraId="19DBDEC1">
            <w:pPr>
              <w:pStyle w:val="8"/>
              <w:spacing w:before="15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  <w:tc>
          <w:tcPr>
            <w:tcW w:w="3260" w:type="dxa"/>
          </w:tcPr>
          <w:p w14:paraId="306DAE22">
            <w:pPr>
              <w:pStyle w:val="8"/>
              <w:spacing w:before="15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  <w:tc>
          <w:tcPr>
            <w:tcW w:w="2439" w:type="dxa"/>
          </w:tcPr>
          <w:p w14:paraId="7B9C6612">
            <w:pPr>
              <w:pStyle w:val="8"/>
              <w:spacing w:before="15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</w:tr>
      <w:tr w14:paraId="110DD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056" w:type="dxa"/>
            <w:gridSpan w:val="6"/>
          </w:tcPr>
          <w:p w14:paraId="08B7E756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PATIENT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INTERVIEW</w:t>
            </w:r>
          </w:p>
        </w:tc>
      </w:tr>
      <w:tr w14:paraId="62D87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571" w:type="dxa"/>
          </w:tcPr>
          <w:p w14:paraId="7E9A0179">
            <w:pPr>
              <w:pStyle w:val="8"/>
              <w:ind w:left="0"/>
              <w:rPr>
                <w:b/>
                <w:sz w:val="24"/>
              </w:rPr>
            </w:pPr>
          </w:p>
          <w:p w14:paraId="67E15DF2">
            <w:pPr>
              <w:pStyle w:val="8"/>
              <w:spacing w:before="116"/>
              <w:ind w:left="0"/>
              <w:rPr>
                <w:b/>
                <w:sz w:val="24"/>
              </w:rPr>
            </w:pPr>
          </w:p>
          <w:p w14:paraId="00636703">
            <w:pPr>
              <w:pStyle w:val="8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3" w:type="dxa"/>
          </w:tcPr>
          <w:p w14:paraId="02523C3B">
            <w:pPr>
              <w:pStyle w:val="8"/>
              <w:spacing w:before="244"/>
              <w:ind w:left="0"/>
              <w:rPr>
                <w:b/>
                <w:sz w:val="24"/>
              </w:rPr>
            </w:pPr>
          </w:p>
          <w:p w14:paraId="349EBC08">
            <w:pPr>
              <w:pStyle w:val="8"/>
              <w:spacing w:line="259" w:lineRule="auto"/>
              <w:ind w:left="105" w:right="110"/>
              <w:rPr>
                <w:sz w:val="24"/>
              </w:rPr>
            </w:pPr>
            <w:r>
              <w:rPr>
                <w:sz w:val="24"/>
              </w:rPr>
              <w:t>Completeness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accuracy</w:t>
            </w:r>
          </w:p>
        </w:tc>
        <w:tc>
          <w:tcPr>
            <w:tcW w:w="3543" w:type="dxa"/>
          </w:tcPr>
          <w:p w14:paraId="091240A2">
            <w:pPr>
              <w:pStyle w:val="8"/>
              <w:spacing w:line="259" w:lineRule="auto"/>
              <w:ind w:left="105" w:right="568"/>
              <w:rPr>
                <w:sz w:val="24"/>
              </w:rPr>
            </w:pPr>
            <w:r>
              <w:rPr>
                <w:sz w:val="24"/>
              </w:rPr>
              <w:t>Accurate, details the manifestations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disease. Able to emphasize the most important problem.</w:t>
            </w:r>
          </w:p>
          <w:p w14:paraId="1A915455">
            <w:pPr>
              <w:pStyle w:val="8"/>
              <w:spacing w:before="153"/>
              <w:ind w:left="105"/>
              <w:rPr>
                <w:sz w:val="24"/>
              </w:rPr>
            </w:pPr>
            <w:r>
              <w:rPr>
                <w:sz w:val="24"/>
              </w:rPr>
              <w:t>Attentive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comfort</w:t>
            </w:r>
          </w:p>
        </w:tc>
        <w:tc>
          <w:tcPr>
            <w:tcW w:w="3260" w:type="dxa"/>
          </w:tcPr>
          <w:p w14:paraId="6D431EBC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Gathers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information,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is accurate, and identifies new </w:t>
            </w:r>
            <w:r>
              <w:rPr>
                <w:spacing w:val="-2"/>
                <w:sz w:val="24"/>
              </w:rPr>
              <w:t>problems.</w:t>
            </w:r>
          </w:p>
        </w:tc>
        <w:tc>
          <w:tcPr>
            <w:tcW w:w="3260" w:type="dxa"/>
          </w:tcPr>
          <w:p w14:paraId="5C3A6146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Incomplete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unfocused.</w:t>
            </w:r>
          </w:p>
        </w:tc>
        <w:tc>
          <w:tcPr>
            <w:tcW w:w="2439" w:type="dxa"/>
          </w:tcPr>
          <w:p w14:paraId="17AB0C5C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Inaccurate,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misses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point, inappropriate </w:t>
            </w:r>
            <w:r>
              <w:rPr>
                <w:spacing w:val="-2"/>
                <w:sz w:val="24"/>
              </w:rPr>
              <w:t>data.</w:t>
            </w:r>
          </w:p>
        </w:tc>
      </w:tr>
      <w:tr w14:paraId="5A761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571" w:type="dxa"/>
          </w:tcPr>
          <w:p w14:paraId="3D15DB10">
            <w:pPr>
              <w:pStyle w:val="8"/>
              <w:ind w:left="0"/>
              <w:rPr>
                <w:b/>
                <w:sz w:val="24"/>
              </w:rPr>
            </w:pPr>
          </w:p>
          <w:p w14:paraId="61290E2D">
            <w:pPr>
              <w:pStyle w:val="8"/>
              <w:spacing w:before="40"/>
              <w:ind w:left="0"/>
              <w:rPr>
                <w:b/>
                <w:sz w:val="24"/>
              </w:rPr>
            </w:pPr>
          </w:p>
          <w:p w14:paraId="2912269E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3" w:type="dxa"/>
          </w:tcPr>
          <w:p w14:paraId="129A454F">
            <w:pPr>
              <w:pStyle w:val="8"/>
              <w:ind w:left="0"/>
              <w:rPr>
                <w:b/>
                <w:sz w:val="24"/>
              </w:rPr>
            </w:pPr>
          </w:p>
          <w:p w14:paraId="1F706AF2">
            <w:pPr>
              <w:pStyle w:val="8"/>
              <w:spacing w:before="40"/>
              <w:ind w:left="0"/>
              <w:rPr>
                <w:b/>
                <w:sz w:val="24"/>
              </w:rPr>
            </w:pPr>
          </w:p>
          <w:p w14:paraId="21BFADD6">
            <w:pPr>
              <w:pStyle w:val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Detailing</w:t>
            </w:r>
          </w:p>
        </w:tc>
        <w:tc>
          <w:tcPr>
            <w:tcW w:w="3543" w:type="dxa"/>
          </w:tcPr>
          <w:p w14:paraId="5A27CC3D">
            <w:pPr>
              <w:pStyle w:val="8"/>
              <w:spacing w:line="259" w:lineRule="auto"/>
              <w:ind w:left="105" w:right="155"/>
              <w:rPr>
                <w:sz w:val="24"/>
              </w:rPr>
            </w:pPr>
            <w:r>
              <w:rPr>
                <w:sz w:val="24"/>
              </w:rPr>
              <w:t>Organized, and focused, highlights all clinical manifestations with an understanding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 disease in a particular situation.</w:t>
            </w:r>
          </w:p>
        </w:tc>
        <w:tc>
          <w:tcPr>
            <w:tcW w:w="3260" w:type="dxa"/>
          </w:tcPr>
          <w:p w14:paraId="6F07604B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Identifies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symptoms</w:t>
            </w:r>
          </w:p>
        </w:tc>
        <w:tc>
          <w:tcPr>
            <w:tcW w:w="3260" w:type="dxa"/>
          </w:tcPr>
          <w:p w14:paraId="483AA248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Incomplete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2439" w:type="dxa"/>
          </w:tcPr>
          <w:p w14:paraId="5497CC0B">
            <w:pPr>
              <w:pStyle w:val="8"/>
              <w:spacing w:line="259" w:lineRule="auto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Demonstrates </w:t>
            </w:r>
            <w:r>
              <w:rPr>
                <w:sz w:val="24"/>
              </w:rPr>
              <w:t>irrelevant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missing </w:t>
            </w:r>
            <w:r>
              <w:rPr>
                <w:spacing w:val="-4"/>
                <w:sz w:val="24"/>
              </w:rPr>
              <w:t>data</w:t>
            </w:r>
          </w:p>
        </w:tc>
      </w:tr>
      <w:tr w14:paraId="1E19F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571" w:type="dxa"/>
          </w:tcPr>
          <w:p w14:paraId="46727044">
            <w:pPr>
              <w:pStyle w:val="8"/>
              <w:ind w:left="0"/>
              <w:rPr>
                <w:b/>
                <w:sz w:val="24"/>
              </w:rPr>
            </w:pPr>
          </w:p>
          <w:p w14:paraId="0D8F1D2D">
            <w:pPr>
              <w:pStyle w:val="8"/>
              <w:spacing w:before="184"/>
              <w:ind w:left="0"/>
              <w:rPr>
                <w:b/>
                <w:sz w:val="24"/>
              </w:rPr>
            </w:pPr>
          </w:p>
          <w:p w14:paraId="30B30CE0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83" w:type="dxa"/>
          </w:tcPr>
          <w:p w14:paraId="3DD60DA1">
            <w:pPr>
              <w:pStyle w:val="8"/>
              <w:ind w:left="0"/>
              <w:rPr>
                <w:b/>
                <w:sz w:val="24"/>
              </w:rPr>
            </w:pPr>
          </w:p>
          <w:p w14:paraId="16F68824">
            <w:pPr>
              <w:pStyle w:val="8"/>
              <w:spacing w:before="184"/>
              <w:ind w:left="0"/>
              <w:rPr>
                <w:b/>
                <w:sz w:val="24"/>
              </w:rPr>
            </w:pPr>
          </w:p>
          <w:p w14:paraId="43A688A5">
            <w:pPr>
              <w:pStyle w:val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Systematicity</w:t>
            </w:r>
          </w:p>
        </w:tc>
        <w:tc>
          <w:tcPr>
            <w:tcW w:w="3543" w:type="dxa"/>
          </w:tcPr>
          <w:p w14:paraId="567487C2">
            <w:pPr>
              <w:pStyle w:val="8"/>
              <w:ind w:left="0"/>
              <w:rPr>
                <w:b/>
                <w:sz w:val="24"/>
              </w:rPr>
            </w:pPr>
          </w:p>
          <w:p w14:paraId="556918B3">
            <w:pPr>
              <w:pStyle w:val="8"/>
              <w:spacing w:before="34"/>
              <w:ind w:left="0"/>
              <w:rPr>
                <w:b/>
                <w:sz w:val="24"/>
              </w:rPr>
            </w:pPr>
          </w:p>
          <w:p w14:paraId="366A4792">
            <w:pPr>
              <w:pStyle w:val="8"/>
              <w:spacing w:before="1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Prioritizing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 relatively short time.</w:t>
            </w:r>
          </w:p>
        </w:tc>
        <w:tc>
          <w:tcPr>
            <w:tcW w:w="3260" w:type="dxa"/>
          </w:tcPr>
          <w:p w14:paraId="0C05884E">
            <w:pPr>
              <w:pStyle w:val="8"/>
              <w:spacing w:line="259" w:lineRule="auto"/>
              <w:ind w:right="186"/>
              <w:rPr>
                <w:sz w:val="24"/>
              </w:rPr>
            </w:pPr>
            <w:r>
              <w:rPr>
                <w:sz w:val="24"/>
              </w:rPr>
              <w:t>Does not have complete control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history-taking </w:t>
            </w:r>
            <w:r>
              <w:rPr>
                <w:spacing w:val="-2"/>
                <w:sz w:val="24"/>
              </w:rPr>
              <w:t>process</w:t>
            </w:r>
          </w:p>
        </w:tc>
        <w:tc>
          <w:tcPr>
            <w:tcW w:w="3260" w:type="dxa"/>
          </w:tcPr>
          <w:p w14:paraId="3E07C4C5">
            <w:pPr>
              <w:pStyle w:val="8"/>
              <w:spacing w:line="259" w:lineRule="auto"/>
              <w:ind w:right="186"/>
              <w:rPr>
                <w:sz w:val="24"/>
              </w:rPr>
            </w:pPr>
            <w:r>
              <w:rPr>
                <w:sz w:val="24"/>
              </w:rPr>
              <w:t>Allows the patient to take the patient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aside,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lengthening time. Uses leading questions (pushing the patient for an answer that may not be </w:t>
            </w:r>
            <w:r>
              <w:rPr>
                <w:spacing w:val="-2"/>
                <w:sz w:val="24"/>
              </w:rPr>
              <w:t>correct).</w:t>
            </w:r>
          </w:p>
        </w:tc>
        <w:tc>
          <w:tcPr>
            <w:tcW w:w="2439" w:type="dxa"/>
          </w:tcPr>
          <w:p w14:paraId="5C481B2A">
            <w:pPr>
              <w:pStyle w:val="8"/>
              <w:spacing w:before="140" w:line="259" w:lineRule="auto"/>
              <w:ind w:right="452"/>
              <w:rPr>
                <w:sz w:val="24"/>
              </w:rPr>
            </w:pPr>
            <w:r>
              <w:rPr>
                <w:sz w:val="24"/>
              </w:rPr>
              <w:t>Incorrectly asks questions or ends history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early without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identifying important issues.</w:t>
            </w:r>
          </w:p>
        </w:tc>
      </w:tr>
      <w:tr w14:paraId="0AD4C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571" w:type="dxa"/>
          </w:tcPr>
          <w:p w14:paraId="7403AF8C">
            <w:pPr>
              <w:pStyle w:val="8"/>
              <w:spacing w:before="1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14:paraId="481CE13E">
            <w:pPr>
              <w:pStyle w:val="8"/>
              <w:spacing w:line="259" w:lineRule="auto"/>
              <w:ind w:left="105" w:right="6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Time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3543" w:type="dxa"/>
          </w:tcPr>
          <w:p w14:paraId="6B7E7FF8">
            <w:pPr>
              <w:pStyle w:val="8"/>
              <w:spacing w:line="259" w:lineRule="auto"/>
              <w:ind w:left="105" w:right="154"/>
              <w:rPr>
                <w:sz w:val="24"/>
              </w:rPr>
            </w:pPr>
            <w:r>
              <w:rPr>
                <w:sz w:val="24"/>
              </w:rPr>
              <w:t>Maximize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efficiency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 shortest possible time</w:t>
            </w:r>
          </w:p>
        </w:tc>
        <w:tc>
          <w:tcPr>
            <w:tcW w:w="3260" w:type="dxa"/>
          </w:tcPr>
          <w:p w14:paraId="7316AD05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History-taking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 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delayed</w:t>
            </w:r>
          </w:p>
        </w:tc>
        <w:tc>
          <w:tcPr>
            <w:tcW w:w="3260" w:type="dxa"/>
          </w:tcPr>
          <w:p w14:paraId="129E50CB">
            <w:pPr>
              <w:pStyle w:val="8"/>
              <w:spacing w:before="141"/>
              <w:rPr>
                <w:sz w:val="24"/>
              </w:rPr>
            </w:pPr>
            <w:r>
              <w:rPr>
                <w:sz w:val="24"/>
              </w:rPr>
              <w:t>Spends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inefficiently</w:t>
            </w:r>
          </w:p>
        </w:tc>
        <w:tc>
          <w:tcPr>
            <w:tcW w:w="2439" w:type="dxa"/>
          </w:tcPr>
          <w:p w14:paraId="56B89DBA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 whole situation.</w:t>
            </w:r>
          </w:p>
        </w:tc>
      </w:tr>
      <w:tr w14:paraId="5BD90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056" w:type="dxa"/>
            <w:gridSpan w:val="6"/>
          </w:tcPr>
          <w:p w14:paraId="67402043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PHYSICAL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EXAMINATION</w:t>
            </w:r>
          </w:p>
        </w:tc>
      </w:tr>
      <w:tr w14:paraId="321DC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71" w:type="dxa"/>
          </w:tcPr>
          <w:p w14:paraId="2D70D996">
            <w:pPr>
              <w:pStyle w:val="8"/>
              <w:spacing w:before="5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83" w:type="dxa"/>
          </w:tcPr>
          <w:p w14:paraId="6D63BD16">
            <w:pPr>
              <w:pStyle w:val="8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Consistency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14:paraId="1581F812">
            <w:pPr>
              <w:pStyle w:val="8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correctness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3543" w:type="dxa"/>
          </w:tcPr>
          <w:p w14:paraId="0609DC1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14:paraId="2E17010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Knows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sequence,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shows</w:t>
            </w:r>
          </w:p>
          <w:p w14:paraId="1D6CA252">
            <w:pPr>
              <w:pStyle w:val="8"/>
              <w:spacing w:before="21"/>
              <w:rPr>
                <w:sz w:val="24"/>
              </w:rPr>
            </w:pPr>
            <w:r>
              <w:rPr>
                <w:sz w:val="24"/>
              </w:rPr>
              <w:t>reasonable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preparing</w:t>
            </w:r>
          </w:p>
        </w:tc>
        <w:tc>
          <w:tcPr>
            <w:tcW w:w="3260" w:type="dxa"/>
          </w:tcPr>
          <w:p w14:paraId="2A7387C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Inconsistent, </w:t>
            </w:r>
            <w:r>
              <w:rPr>
                <w:spacing w:val="-2"/>
                <w:sz w:val="24"/>
              </w:rPr>
              <w:t>unsure,</w:t>
            </w:r>
          </w:p>
          <w:p w14:paraId="561B6BF0">
            <w:pPr>
              <w:pStyle w:val="8"/>
              <w:spacing w:before="21"/>
              <w:rPr>
                <w:sz w:val="24"/>
              </w:rPr>
            </w:pPr>
            <w:r>
              <w:rPr>
                <w:sz w:val="24"/>
              </w:rPr>
              <w:t>incomplete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skills,</w:t>
            </w:r>
          </w:p>
        </w:tc>
        <w:tc>
          <w:tcPr>
            <w:tcW w:w="2439" w:type="dxa"/>
          </w:tcPr>
          <w:p w14:paraId="4FDBFE0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63B58311">
            <w:pPr>
              <w:pStyle w:val="8"/>
              <w:spacing w:before="21"/>
              <w:rPr>
                <w:sz w:val="24"/>
              </w:rPr>
            </w:pPr>
            <w:r>
              <w:rPr>
                <w:sz w:val="24"/>
              </w:rPr>
              <w:t>order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sequence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</w:tr>
    </w:tbl>
    <w:p w14:paraId="50F46C97">
      <w:pPr>
        <w:pStyle w:val="8"/>
        <w:spacing w:after="0"/>
        <w:rPr>
          <w:sz w:val="24"/>
        </w:rPr>
        <w:sectPr>
          <w:pgSz w:w="16840" w:h="11910" w:orient="landscape"/>
          <w:pgMar w:top="780" w:right="283" w:bottom="280" w:left="566" w:header="720" w:footer="720" w:gutter="0"/>
          <w:cols w:space="720" w:num="1"/>
        </w:sectPr>
      </w:pPr>
    </w:p>
    <w:p w14:paraId="304FC613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983"/>
        <w:gridCol w:w="3543"/>
        <w:gridCol w:w="3260"/>
        <w:gridCol w:w="3260"/>
        <w:gridCol w:w="2439"/>
      </w:tblGrid>
      <w:tr w14:paraId="475B9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71" w:type="dxa"/>
          </w:tcPr>
          <w:p w14:paraId="701B002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506C68F2">
            <w:pPr>
              <w:pStyle w:val="8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physical examination</w:t>
            </w:r>
          </w:p>
        </w:tc>
        <w:tc>
          <w:tcPr>
            <w:tcW w:w="3543" w:type="dxa"/>
            <w:vMerge w:val="restart"/>
          </w:tcPr>
          <w:p w14:paraId="44184C07">
            <w:pPr>
              <w:pStyle w:val="8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Performs correctly with consistency, confidence, and practiced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technique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execution.</w:t>
            </w:r>
          </w:p>
        </w:tc>
        <w:tc>
          <w:tcPr>
            <w:tcW w:w="3260" w:type="dxa"/>
            <w:vMerge w:val="restart"/>
          </w:tcPr>
          <w:p w14:paraId="7A6EFD33">
            <w:pPr>
              <w:pStyle w:val="8"/>
              <w:spacing w:line="259" w:lineRule="auto"/>
              <w:ind w:right="186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examination</w:t>
            </w:r>
          </w:p>
        </w:tc>
        <w:tc>
          <w:tcPr>
            <w:tcW w:w="3260" w:type="dxa"/>
            <w:vMerge w:val="restart"/>
          </w:tcPr>
          <w:p w14:paraId="764AA22F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refuses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attempt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basic </w:t>
            </w:r>
            <w:r>
              <w:rPr>
                <w:spacing w:val="-2"/>
                <w:sz w:val="24"/>
              </w:rPr>
              <w:t>examinations</w:t>
            </w:r>
          </w:p>
        </w:tc>
        <w:tc>
          <w:tcPr>
            <w:tcW w:w="2439" w:type="dxa"/>
            <w:vMerge w:val="restart"/>
          </w:tcPr>
          <w:p w14:paraId="56E747D0">
            <w:pPr>
              <w:pStyle w:val="8"/>
              <w:spacing w:line="259" w:lineRule="auto"/>
              <w:ind w:right="207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examination, does not know its </w:t>
            </w:r>
            <w:r>
              <w:rPr>
                <w:spacing w:val="-2"/>
                <w:sz w:val="24"/>
              </w:rPr>
              <w:t>technique</w:t>
            </w:r>
          </w:p>
        </w:tc>
      </w:tr>
      <w:tr w14:paraId="6D61A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571" w:type="dxa"/>
          </w:tcPr>
          <w:p w14:paraId="23BAEE26">
            <w:pPr>
              <w:pStyle w:val="8"/>
              <w:spacing w:before="162"/>
              <w:ind w:left="0"/>
              <w:rPr>
                <w:b/>
                <w:sz w:val="24"/>
              </w:rPr>
            </w:pPr>
          </w:p>
          <w:p w14:paraId="644D08F0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983" w:type="dxa"/>
          </w:tcPr>
          <w:p w14:paraId="5C2925F2">
            <w:pPr>
              <w:pStyle w:val="8"/>
              <w:spacing w:line="259" w:lineRule="auto"/>
              <w:ind w:left="105" w:right="392"/>
              <w:jc w:val="both"/>
              <w:rPr>
                <w:sz w:val="24"/>
              </w:rPr>
            </w:pPr>
            <w:r>
              <w:rPr>
                <w:sz w:val="24"/>
              </w:rPr>
              <w:t>Skill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special examination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 assigned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teacher*</w:t>
            </w:r>
          </w:p>
        </w:tc>
        <w:tc>
          <w:tcPr>
            <w:tcW w:w="3543" w:type="dxa"/>
            <w:vMerge w:val="continue"/>
            <w:tcBorders>
              <w:top w:val="nil"/>
            </w:tcBorders>
          </w:tcPr>
          <w:p w14:paraId="520E8BB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04D5506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27B701C9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continue"/>
            <w:tcBorders>
              <w:top w:val="nil"/>
            </w:tcBorders>
          </w:tcPr>
          <w:p w14:paraId="78552B48">
            <w:pPr>
              <w:rPr>
                <w:sz w:val="2"/>
                <w:szCs w:val="2"/>
              </w:rPr>
            </w:pPr>
          </w:p>
        </w:tc>
      </w:tr>
      <w:tr w14:paraId="6D013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571" w:type="dxa"/>
          </w:tcPr>
          <w:p w14:paraId="0B1AFB20">
            <w:pPr>
              <w:pStyle w:val="8"/>
              <w:spacing w:before="13"/>
              <w:ind w:left="0"/>
              <w:rPr>
                <w:b/>
                <w:sz w:val="24"/>
              </w:rPr>
            </w:pPr>
          </w:p>
          <w:p w14:paraId="260D4A4F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983" w:type="dxa"/>
          </w:tcPr>
          <w:p w14:paraId="24337DA6">
            <w:pPr>
              <w:pStyle w:val="8"/>
              <w:spacing w:before="13"/>
              <w:ind w:left="0"/>
              <w:rPr>
                <w:b/>
                <w:sz w:val="24"/>
              </w:rPr>
            </w:pPr>
          </w:p>
          <w:p w14:paraId="4498B7AF">
            <w:pPr>
              <w:pStyle w:val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Efficiency</w:t>
            </w:r>
          </w:p>
        </w:tc>
        <w:tc>
          <w:tcPr>
            <w:tcW w:w="3543" w:type="dxa"/>
          </w:tcPr>
          <w:p w14:paraId="1279E013">
            <w:pPr>
              <w:pStyle w:val="8"/>
              <w:spacing w:line="259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Identifies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physical findings as well as details</w:t>
            </w:r>
          </w:p>
        </w:tc>
        <w:tc>
          <w:tcPr>
            <w:tcW w:w="3260" w:type="dxa"/>
          </w:tcPr>
          <w:p w14:paraId="2ABC4DF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Identified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symptoms</w:t>
            </w:r>
          </w:p>
        </w:tc>
        <w:tc>
          <w:tcPr>
            <w:tcW w:w="3260" w:type="dxa"/>
          </w:tcPr>
          <w:p w14:paraId="5AF620D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Incomplete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2439" w:type="dxa"/>
          </w:tcPr>
          <w:p w14:paraId="711D1FB8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Identifies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findings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that are inconsistent with objective data</w:t>
            </w:r>
          </w:p>
        </w:tc>
      </w:tr>
      <w:tr w14:paraId="3BB7E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571" w:type="dxa"/>
          </w:tcPr>
          <w:p w14:paraId="19E8FE28">
            <w:pPr>
              <w:pStyle w:val="8"/>
              <w:spacing w:before="162"/>
              <w:ind w:left="0"/>
              <w:rPr>
                <w:b/>
                <w:sz w:val="24"/>
              </w:rPr>
            </w:pPr>
          </w:p>
          <w:p w14:paraId="7F5E950F">
            <w:pPr>
              <w:pStyle w:val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3" w:type="dxa"/>
          </w:tcPr>
          <w:p w14:paraId="2B3530F2">
            <w:pPr>
              <w:pStyle w:val="8"/>
              <w:spacing w:before="13"/>
              <w:ind w:left="0"/>
              <w:rPr>
                <w:b/>
                <w:sz w:val="24"/>
              </w:rPr>
            </w:pPr>
          </w:p>
          <w:p w14:paraId="753493D3">
            <w:pPr>
              <w:pStyle w:val="8"/>
              <w:spacing w:before="1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analyze </w:t>
            </w:r>
            <w:r>
              <w:rPr>
                <w:spacing w:val="-2"/>
                <w:sz w:val="24"/>
              </w:rPr>
              <w:t>findings</w:t>
            </w:r>
          </w:p>
        </w:tc>
        <w:tc>
          <w:tcPr>
            <w:tcW w:w="3543" w:type="dxa"/>
          </w:tcPr>
          <w:p w14:paraId="7EAD4EFF">
            <w:pPr>
              <w:pStyle w:val="8"/>
              <w:spacing w:line="259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Changes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examination depending on symptoms identified, clarifies, details </w:t>
            </w:r>
            <w:r>
              <w:rPr>
                <w:spacing w:val="-2"/>
                <w:sz w:val="24"/>
              </w:rPr>
              <w:t>manifestations.</w:t>
            </w:r>
          </w:p>
        </w:tc>
        <w:tc>
          <w:tcPr>
            <w:tcW w:w="3260" w:type="dxa"/>
          </w:tcPr>
          <w:p w14:paraId="569B5231">
            <w:pPr>
              <w:pStyle w:val="8"/>
              <w:spacing w:line="259" w:lineRule="auto"/>
              <w:ind w:right="186"/>
              <w:rPr>
                <w:sz w:val="24"/>
              </w:rPr>
            </w:pPr>
            <w:r>
              <w:rPr>
                <w:sz w:val="24"/>
              </w:rPr>
              <w:t>Assumes a range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diseases with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without specifying and detailing </w:t>
            </w:r>
            <w:r>
              <w:rPr>
                <w:spacing w:val="-2"/>
                <w:sz w:val="24"/>
              </w:rPr>
              <w:t>manifestations.</w:t>
            </w:r>
          </w:p>
        </w:tc>
        <w:tc>
          <w:tcPr>
            <w:tcW w:w="3260" w:type="dxa"/>
          </w:tcPr>
          <w:p w14:paraId="1813F961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Cannot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findings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from interview and physical examination to the patient.</w:t>
            </w:r>
          </w:p>
        </w:tc>
        <w:tc>
          <w:tcPr>
            <w:tcW w:w="2439" w:type="dxa"/>
          </w:tcPr>
          <w:p w14:paraId="47EDB64C">
            <w:pPr>
              <w:pStyle w:val="8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perform </w:t>
            </w:r>
            <w:r>
              <w:rPr>
                <w:spacing w:val="-2"/>
                <w:sz w:val="24"/>
              </w:rPr>
              <w:t>analysis.</w:t>
            </w:r>
          </w:p>
        </w:tc>
      </w:tr>
      <w:tr w14:paraId="15E16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71" w:type="dxa"/>
          </w:tcPr>
          <w:p w14:paraId="443F165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6F11A5B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14:paraId="66455A00">
            <w:pPr>
              <w:pStyle w:val="8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  <w:tc>
          <w:tcPr>
            <w:tcW w:w="3260" w:type="dxa"/>
          </w:tcPr>
          <w:p w14:paraId="56FAA2BC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  <w:tc>
          <w:tcPr>
            <w:tcW w:w="3260" w:type="dxa"/>
          </w:tcPr>
          <w:p w14:paraId="54774575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  <w:tc>
          <w:tcPr>
            <w:tcW w:w="2439" w:type="dxa"/>
          </w:tcPr>
          <w:p w14:paraId="5CC55ACF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points</w:t>
            </w:r>
          </w:p>
        </w:tc>
      </w:tr>
      <w:tr w14:paraId="0E8D3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571" w:type="dxa"/>
          </w:tcPr>
          <w:p w14:paraId="49CEFBA0">
            <w:pPr>
              <w:pStyle w:val="8"/>
              <w:spacing w:before="140"/>
              <w:rPr>
                <w:sz w:val="24"/>
              </w:rPr>
            </w:pPr>
            <w:r>
              <w:rPr>
                <w:spacing w:val="-5"/>
                <w:sz w:val="24"/>
              </w:rPr>
              <w:t>9-</w:t>
            </w:r>
          </w:p>
          <w:p w14:paraId="2E3C55AA">
            <w:pPr>
              <w:pStyle w:val="8"/>
              <w:spacing w:before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3" w:type="dxa"/>
          </w:tcPr>
          <w:p w14:paraId="49C01B89">
            <w:pPr>
              <w:pStyle w:val="8"/>
              <w:spacing w:before="140"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Communication skills</w:t>
            </w:r>
          </w:p>
        </w:tc>
        <w:tc>
          <w:tcPr>
            <w:tcW w:w="3543" w:type="dxa"/>
          </w:tcPr>
          <w:p w14:paraId="26DE892B">
            <w:pPr>
              <w:pStyle w:val="8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Won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patient's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favor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even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a situation with a communication </w:t>
            </w:r>
            <w:r>
              <w:rPr>
                <w:spacing w:val="-2"/>
                <w:sz w:val="24"/>
              </w:rPr>
              <w:t>problem*</w:t>
            </w:r>
          </w:p>
        </w:tc>
        <w:tc>
          <w:tcPr>
            <w:tcW w:w="3260" w:type="dxa"/>
          </w:tcPr>
          <w:p w14:paraId="32917E13">
            <w:pPr>
              <w:pStyle w:val="8"/>
              <w:spacing w:line="259" w:lineRule="auto"/>
              <w:ind w:right="186"/>
              <w:rPr>
                <w:sz w:val="24"/>
              </w:rPr>
            </w:pPr>
            <w:r>
              <w:rPr>
                <w:sz w:val="24"/>
              </w:rPr>
              <w:t>Communication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quite </w:t>
            </w:r>
            <w:r>
              <w:rPr>
                <w:spacing w:val="-2"/>
                <w:sz w:val="24"/>
              </w:rPr>
              <w:t>effective</w:t>
            </w:r>
          </w:p>
        </w:tc>
        <w:tc>
          <w:tcPr>
            <w:tcW w:w="3260" w:type="dxa"/>
          </w:tcPr>
          <w:p w14:paraId="2D4499A3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  <w:tc>
          <w:tcPr>
            <w:tcW w:w="2439" w:type="dxa"/>
          </w:tcPr>
          <w:p w14:paraId="175995D8">
            <w:pPr>
              <w:pStyle w:val="8"/>
              <w:spacing w:line="259" w:lineRule="auto"/>
              <w:ind w:right="207"/>
              <w:rPr>
                <w:sz w:val="24"/>
              </w:rPr>
            </w:pPr>
            <w:r>
              <w:rPr>
                <w:sz w:val="24"/>
              </w:rPr>
              <w:t>Fails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establish rapport with the </w:t>
            </w:r>
            <w:r>
              <w:rPr>
                <w:spacing w:val="-2"/>
                <w:sz w:val="24"/>
              </w:rPr>
              <w:t>patient</w:t>
            </w:r>
          </w:p>
        </w:tc>
      </w:tr>
    </w:tbl>
    <w:p w14:paraId="224F9702"/>
    <w:sectPr>
      <w:pgSz w:w="16840" w:h="11910" w:orient="landscape"/>
      <w:pgMar w:top="820" w:right="283" w:bottom="280" w:left="5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multilevel"/>
    <w:tmpl w:val="804E4E29"/>
    <w:lvl w:ilvl="0" w:tentative="0">
      <w:start w:val="1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1">
    <w:nsid w:val="825EC3C5"/>
    <w:multiLevelType w:val="multilevel"/>
    <w:tmpl w:val="825EC3C5"/>
    <w:lvl w:ilvl="0" w:tentative="0">
      <w:start w:val="4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8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2">
    <w:nsid w:val="883B3669"/>
    <w:multiLevelType w:val="multilevel"/>
    <w:tmpl w:val="883B3669"/>
    <w:lvl w:ilvl="0" w:tentative="0">
      <w:start w:val="1"/>
      <w:numFmt w:val="decimal"/>
      <w:lvlText w:val="%1."/>
      <w:lvlJc w:val="left"/>
      <w:pPr>
        <w:ind w:left="10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14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28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245"/>
      </w:pPr>
      <w:rPr>
        <w:rFonts w:hint="default"/>
        <w:lang w:val="en-US" w:eastAsia="en-US" w:bidi="ar-SA"/>
      </w:rPr>
    </w:lvl>
  </w:abstractNum>
  <w:abstractNum w:abstractNumId="3">
    <w:nsid w:val="91B69C97"/>
    <w:multiLevelType w:val="multilevel"/>
    <w:tmpl w:val="91B69C97"/>
    <w:lvl w:ilvl="0" w:tentative="0">
      <w:start w:val="3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4">
    <w:nsid w:val="9377BC45"/>
    <w:multiLevelType w:val="multilevel"/>
    <w:tmpl w:val="9377BC45"/>
    <w:lvl w:ilvl="0" w:tentative="0">
      <w:start w:val="7"/>
      <w:numFmt w:val="decimal"/>
      <w:lvlText w:val="%1."/>
      <w:lvlJc w:val="left"/>
      <w:pPr>
        <w:ind w:left="10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5">
    <w:nsid w:val="98CD717A"/>
    <w:multiLevelType w:val="multilevel"/>
    <w:tmpl w:val="98CD717A"/>
    <w:lvl w:ilvl="0" w:tentative="0">
      <w:start w:val="2"/>
      <w:numFmt w:val="decimal"/>
      <w:lvlText w:val="%1."/>
      <w:lvlJc w:val="left"/>
      <w:pPr>
        <w:ind w:left="349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41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43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544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946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348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874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151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552" w:hanging="245"/>
      </w:pPr>
      <w:rPr>
        <w:rFonts w:hint="default"/>
        <w:lang w:val="en-US" w:eastAsia="en-US" w:bidi="ar-SA"/>
      </w:rPr>
    </w:lvl>
  </w:abstractNum>
  <w:abstractNum w:abstractNumId="6">
    <w:nsid w:val="9ACF65A0"/>
    <w:multiLevelType w:val="multilevel"/>
    <w:tmpl w:val="9ACF65A0"/>
    <w:lvl w:ilvl="0" w:tentative="0">
      <w:start w:val="1"/>
      <w:numFmt w:val="decimal"/>
      <w:lvlText w:val="%1."/>
      <w:lvlJc w:val="left"/>
      <w:pPr>
        <w:ind w:left="10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14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28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245"/>
      </w:pPr>
      <w:rPr>
        <w:rFonts w:hint="default"/>
        <w:lang w:val="en-US" w:eastAsia="en-US" w:bidi="ar-SA"/>
      </w:rPr>
    </w:lvl>
  </w:abstractNum>
  <w:abstractNum w:abstractNumId="7">
    <w:nsid w:val="9C11E984"/>
    <w:multiLevelType w:val="multilevel"/>
    <w:tmpl w:val="9C11E984"/>
    <w:lvl w:ilvl="0" w:tentative="0">
      <w:start w:val="1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8">
    <w:nsid w:val="9D5D7490"/>
    <w:multiLevelType w:val="multilevel"/>
    <w:tmpl w:val="9D5D7490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en-US" w:eastAsia="en-US" w:bidi="ar-SA"/>
      </w:rPr>
    </w:lvl>
  </w:abstractNum>
  <w:abstractNum w:abstractNumId="9">
    <w:nsid w:val="9DFC6F65"/>
    <w:multiLevelType w:val="multilevel"/>
    <w:tmpl w:val="9DFC6F65"/>
    <w:lvl w:ilvl="0" w:tentative="0">
      <w:start w:val="1"/>
      <w:numFmt w:val="decimal"/>
      <w:lvlText w:val="%1."/>
      <w:lvlJc w:val="left"/>
      <w:pPr>
        <w:ind w:left="110" w:hanging="2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23" w:hanging="23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27" w:hanging="23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631" w:hanging="23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135" w:hanging="23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639" w:hanging="23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9142" w:hanging="23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646" w:hanging="23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2150" w:hanging="231"/>
      </w:pPr>
      <w:rPr>
        <w:rFonts w:hint="default"/>
        <w:lang w:val="en-US" w:eastAsia="en-US" w:bidi="ar-SA"/>
      </w:rPr>
    </w:lvl>
  </w:abstractNum>
  <w:abstractNum w:abstractNumId="10">
    <w:nsid w:val="9F81B9F9"/>
    <w:multiLevelType w:val="multilevel"/>
    <w:tmpl w:val="9F81B9F9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en-US" w:eastAsia="en-US" w:bidi="ar-SA"/>
      </w:rPr>
    </w:lvl>
  </w:abstractNum>
  <w:abstractNum w:abstractNumId="11">
    <w:nsid w:val="A0C93552"/>
    <w:multiLevelType w:val="multilevel"/>
    <w:tmpl w:val="A0C93552"/>
    <w:lvl w:ilvl="0" w:tentative="0">
      <w:start w:val="1"/>
      <w:numFmt w:val="decimal"/>
      <w:lvlText w:val="%1."/>
      <w:lvlJc w:val="left"/>
      <w:pPr>
        <w:ind w:left="361" w:hanging="289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14" w:hanging="2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2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23" w:hanging="2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78" w:hanging="2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632" w:hanging="2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487" w:hanging="2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341" w:hanging="2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196" w:hanging="289"/>
      </w:pPr>
      <w:rPr>
        <w:rFonts w:hint="default"/>
        <w:lang w:val="en-US" w:eastAsia="en-US" w:bidi="ar-SA"/>
      </w:rPr>
    </w:lvl>
  </w:abstractNum>
  <w:abstractNum w:abstractNumId="12">
    <w:nsid w:val="A0F05207"/>
    <w:multiLevelType w:val="multilevel"/>
    <w:tmpl w:val="A0F05207"/>
    <w:lvl w:ilvl="0" w:tentative="0">
      <w:start w:val="1"/>
      <w:numFmt w:val="decimal"/>
      <w:lvlText w:val="%1."/>
      <w:lvlJc w:val="left"/>
      <w:pPr>
        <w:ind w:left="35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4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8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3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7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21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86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506" w:hanging="245"/>
      </w:pPr>
      <w:rPr>
        <w:rFonts w:hint="default"/>
        <w:lang w:val="en-US" w:eastAsia="en-US" w:bidi="ar-SA"/>
      </w:rPr>
    </w:lvl>
  </w:abstractNum>
  <w:abstractNum w:abstractNumId="13">
    <w:nsid w:val="A9AC3AA7"/>
    <w:multiLevelType w:val="multilevel"/>
    <w:tmpl w:val="A9AC3AA7"/>
    <w:lvl w:ilvl="0" w:tentative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3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3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3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3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3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3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3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35"/>
      </w:pPr>
      <w:rPr>
        <w:rFonts w:hint="default"/>
        <w:lang w:val="en-US" w:eastAsia="en-US" w:bidi="ar-SA"/>
      </w:rPr>
    </w:lvl>
  </w:abstractNum>
  <w:abstractNum w:abstractNumId="14">
    <w:nsid w:val="AAF3F3FA"/>
    <w:multiLevelType w:val="multilevel"/>
    <w:tmpl w:val="AAF3F3FA"/>
    <w:lvl w:ilvl="0" w:tentative="0">
      <w:start w:val="1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15">
    <w:nsid w:val="B0ED9BEA"/>
    <w:multiLevelType w:val="multilevel"/>
    <w:tmpl w:val="B0ED9BEA"/>
    <w:lvl w:ilvl="0" w:tentative="0">
      <w:start w:val="1"/>
      <w:numFmt w:val="decimal"/>
      <w:lvlText w:val="%1."/>
      <w:lvlJc w:val="left"/>
      <w:pPr>
        <w:ind w:left="10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14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28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245"/>
      </w:pPr>
      <w:rPr>
        <w:rFonts w:hint="default"/>
        <w:lang w:val="en-US" w:eastAsia="en-US" w:bidi="ar-SA"/>
      </w:rPr>
    </w:lvl>
  </w:abstractNum>
  <w:abstractNum w:abstractNumId="16">
    <w:nsid w:val="B23A94A9"/>
    <w:multiLevelType w:val="multilevel"/>
    <w:tmpl w:val="B23A94A9"/>
    <w:lvl w:ilvl="0" w:tentative="0">
      <w:start w:val="1"/>
      <w:numFmt w:val="decimal"/>
      <w:lvlText w:val="%1."/>
      <w:lvlJc w:val="left"/>
      <w:pPr>
        <w:ind w:left="35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4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8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3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7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21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86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506" w:hanging="245"/>
      </w:pPr>
      <w:rPr>
        <w:rFonts w:hint="default"/>
        <w:lang w:val="en-US" w:eastAsia="en-US" w:bidi="ar-SA"/>
      </w:rPr>
    </w:lvl>
  </w:abstractNum>
  <w:abstractNum w:abstractNumId="17">
    <w:nsid w:val="B88D21A8"/>
    <w:multiLevelType w:val="multilevel"/>
    <w:tmpl w:val="B88D21A8"/>
    <w:lvl w:ilvl="0" w:tentative="0">
      <w:start w:val="1"/>
      <w:numFmt w:val="decimal"/>
      <w:lvlText w:val="%1."/>
      <w:lvlJc w:val="left"/>
      <w:pPr>
        <w:ind w:left="10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18">
    <w:nsid w:val="BCECA0B4"/>
    <w:multiLevelType w:val="multilevel"/>
    <w:tmpl w:val="BCECA0B4"/>
    <w:lvl w:ilvl="0" w:tentative="0">
      <w:start w:val="1"/>
      <w:numFmt w:val="decimal"/>
      <w:lvlText w:val="%1."/>
      <w:lvlJc w:val="left"/>
      <w:pPr>
        <w:ind w:left="10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14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28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245"/>
      </w:pPr>
      <w:rPr>
        <w:rFonts w:hint="default"/>
        <w:lang w:val="en-US" w:eastAsia="en-US" w:bidi="ar-SA"/>
      </w:rPr>
    </w:lvl>
  </w:abstractNum>
  <w:abstractNum w:abstractNumId="19">
    <w:nsid w:val="BDA1395C"/>
    <w:multiLevelType w:val="multilevel"/>
    <w:tmpl w:val="BDA1395C"/>
    <w:lvl w:ilvl="0" w:tentative="0">
      <w:start w:val="1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20">
    <w:nsid w:val="BE8A4F4C"/>
    <w:multiLevelType w:val="multilevel"/>
    <w:tmpl w:val="BE8A4F4C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en-US" w:eastAsia="en-US" w:bidi="ar-SA"/>
      </w:rPr>
    </w:lvl>
  </w:abstractNum>
  <w:abstractNum w:abstractNumId="21">
    <w:nsid w:val="BF50FE6B"/>
    <w:multiLevelType w:val="multilevel"/>
    <w:tmpl w:val="BF50FE6B"/>
    <w:lvl w:ilvl="0" w:tentative="0">
      <w:start w:val="4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8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22">
    <w:nsid w:val="C0915F4F"/>
    <w:multiLevelType w:val="multilevel"/>
    <w:tmpl w:val="C0915F4F"/>
    <w:lvl w:ilvl="0" w:tentative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37" w:hanging="14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55" w:hanging="14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673" w:hanging="14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191" w:hanging="14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709" w:hanging="14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9226" w:hanging="14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744" w:hanging="14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2262" w:hanging="144"/>
      </w:pPr>
      <w:rPr>
        <w:rFonts w:hint="default"/>
        <w:lang w:val="en-US" w:eastAsia="en-US" w:bidi="ar-SA"/>
      </w:rPr>
    </w:lvl>
  </w:abstractNum>
  <w:abstractNum w:abstractNumId="23">
    <w:nsid w:val="C4E0D24A"/>
    <w:multiLevelType w:val="multilevel"/>
    <w:tmpl w:val="C4E0D24A"/>
    <w:lvl w:ilvl="0" w:tentative="0">
      <w:start w:val="1"/>
      <w:numFmt w:val="decimal"/>
      <w:lvlText w:val="%1."/>
      <w:lvlJc w:val="left"/>
      <w:pPr>
        <w:ind w:left="360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14" w:hanging="25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25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23" w:hanging="25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77" w:hanging="25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632" w:hanging="25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486" w:hanging="25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340" w:hanging="25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195" w:hanging="250"/>
      </w:pPr>
      <w:rPr>
        <w:rFonts w:hint="default"/>
        <w:lang w:val="en-US" w:eastAsia="en-US" w:bidi="ar-SA"/>
      </w:rPr>
    </w:lvl>
  </w:abstractNum>
  <w:abstractNum w:abstractNumId="24">
    <w:nsid w:val="C90D1B09"/>
    <w:multiLevelType w:val="multilevel"/>
    <w:tmpl w:val="C90D1B09"/>
    <w:lvl w:ilvl="0" w:tentative="0">
      <w:start w:val="1"/>
      <w:numFmt w:val="decimal"/>
      <w:lvlText w:val="%1."/>
      <w:lvlJc w:val="left"/>
      <w:pPr>
        <w:ind w:left="10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14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28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245"/>
      </w:pPr>
      <w:rPr>
        <w:rFonts w:hint="default"/>
        <w:lang w:val="en-US" w:eastAsia="en-US" w:bidi="ar-SA"/>
      </w:rPr>
    </w:lvl>
  </w:abstractNum>
  <w:abstractNum w:abstractNumId="25">
    <w:nsid w:val="D1EB1714"/>
    <w:multiLevelType w:val="multilevel"/>
    <w:tmpl w:val="D1EB1714"/>
    <w:lvl w:ilvl="0" w:tentative="0">
      <w:start w:val="6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18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18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18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18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18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18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18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183"/>
      </w:pPr>
      <w:rPr>
        <w:rFonts w:hint="default"/>
        <w:lang w:val="en-US" w:eastAsia="en-US" w:bidi="ar-SA"/>
      </w:rPr>
    </w:lvl>
  </w:abstractNum>
  <w:abstractNum w:abstractNumId="26">
    <w:nsid w:val="DAD3A854"/>
    <w:multiLevelType w:val="multilevel"/>
    <w:tmpl w:val="DAD3A854"/>
    <w:lvl w:ilvl="0" w:tentative="0">
      <w:start w:val="1"/>
      <w:numFmt w:val="decimal"/>
      <w:lvlText w:val="%1."/>
      <w:lvlJc w:val="left"/>
      <w:pPr>
        <w:ind w:left="35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14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23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78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63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487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341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196" w:hanging="245"/>
      </w:pPr>
      <w:rPr>
        <w:rFonts w:hint="default"/>
        <w:lang w:val="en-US" w:eastAsia="en-US" w:bidi="ar-SA"/>
      </w:rPr>
    </w:lvl>
  </w:abstractNum>
  <w:abstractNum w:abstractNumId="27">
    <w:nsid w:val="E0294EC7"/>
    <w:multiLevelType w:val="multilevel"/>
    <w:tmpl w:val="E0294EC7"/>
    <w:lvl w:ilvl="0" w:tentative="0">
      <w:start w:val="1"/>
      <w:numFmt w:val="decimal"/>
      <w:lvlText w:val="%1."/>
      <w:lvlJc w:val="left"/>
      <w:pPr>
        <w:ind w:left="10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14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28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245"/>
      </w:pPr>
      <w:rPr>
        <w:rFonts w:hint="default"/>
        <w:lang w:val="en-US" w:eastAsia="en-US" w:bidi="ar-SA"/>
      </w:rPr>
    </w:lvl>
  </w:abstractNum>
  <w:abstractNum w:abstractNumId="28">
    <w:nsid w:val="E504947C"/>
    <w:multiLevelType w:val="multilevel"/>
    <w:tmpl w:val="E504947C"/>
    <w:lvl w:ilvl="0" w:tentative="0">
      <w:start w:val="1"/>
      <w:numFmt w:val="decimal"/>
      <w:lvlText w:val="%1."/>
      <w:lvlJc w:val="left"/>
      <w:pPr>
        <w:ind w:left="349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51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62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573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984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395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8806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217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628" w:hanging="245"/>
      </w:pPr>
      <w:rPr>
        <w:rFonts w:hint="default"/>
        <w:lang w:val="en-US" w:eastAsia="en-US" w:bidi="ar-SA"/>
      </w:rPr>
    </w:lvl>
  </w:abstractNum>
  <w:abstractNum w:abstractNumId="29">
    <w:nsid w:val="E7B27C5B"/>
    <w:multiLevelType w:val="multilevel"/>
    <w:tmpl w:val="E7B27C5B"/>
    <w:lvl w:ilvl="0" w:tentative="0">
      <w:start w:val="2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8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30">
    <w:nsid w:val="F3A33954"/>
    <w:multiLevelType w:val="multilevel"/>
    <w:tmpl w:val="F3A33954"/>
    <w:lvl w:ilvl="0" w:tentative="0">
      <w:start w:val="1"/>
      <w:numFmt w:val="decimal"/>
      <w:lvlText w:val="%1."/>
      <w:lvlJc w:val="left"/>
      <w:pPr>
        <w:ind w:left="10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14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28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245"/>
      </w:pPr>
      <w:rPr>
        <w:rFonts w:hint="default"/>
        <w:lang w:val="en-US" w:eastAsia="en-US" w:bidi="ar-SA"/>
      </w:rPr>
    </w:lvl>
  </w:abstractNum>
  <w:abstractNum w:abstractNumId="31">
    <w:nsid w:val="F4A942FE"/>
    <w:multiLevelType w:val="multilevel"/>
    <w:tmpl w:val="F4A942FE"/>
    <w:lvl w:ilvl="0" w:tentative="0">
      <w:start w:val="1"/>
      <w:numFmt w:val="decimal"/>
      <w:lvlText w:val="%1."/>
      <w:lvlJc w:val="left"/>
      <w:pPr>
        <w:ind w:left="35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77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94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11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29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4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63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81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98" w:hanging="245"/>
      </w:pPr>
      <w:rPr>
        <w:rFonts w:hint="default"/>
        <w:lang w:val="en-US" w:eastAsia="en-US" w:bidi="ar-SA"/>
      </w:rPr>
    </w:lvl>
  </w:abstractNum>
  <w:abstractNum w:abstractNumId="32">
    <w:nsid w:val="F585BF25"/>
    <w:multiLevelType w:val="multilevel"/>
    <w:tmpl w:val="F585BF25"/>
    <w:lvl w:ilvl="0" w:tentative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3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3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3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3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3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3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3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35"/>
      </w:pPr>
      <w:rPr>
        <w:rFonts w:hint="default"/>
        <w:lang w:val="en-US" w:eastAsia="en-US" w:bidi="ar-SA"/>
      </w:rPr>
    </w:lvl>
  </w:abstractNum>
  <w:abstractNum w:abstractNumId="33">
    <w:nsid w:val="F689643B"/>
    <w:multiLevelType w:val="multilevel"/>
    <w:tmpl w:val="F689643B"/>
    <w:lvl w:ilvl="0" w:tentative="0">
      <w:start w:val="2"/>
      <w:numFmt w:val="decimal"/>
      <w:lvlText w:val="%1."/>
      <w:lvlJc w:val="left"/>
      <w:pPr>
        <w:ind w:left="344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85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0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67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212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503" w:hanging="240"/>
      </w:pPr>
      <w:rPr>
        <w:rFonts w:hint="default"/>
        <w:lang w:val="en-US" w:eastAsia="en-US" w:bidi="ar-SA"/>
      </w:rPr>
    </w:lvl>
  </w:abstractNum>
  <w:abstractNum w:abstractNumId="34">
    <w:nsid w:val="FEC2EA36"/>
    <w:multiLevelType w:val="multilevel"/>
    <w:tmpl w:val="FEC2EA36"/>
    <w:lvl w:ilvl="0" w:tentative="0">
      <w:start w:val="1"/>
      <w:numFmt w:val="decimal"/>
      <w:lvlText w:val="%1."/>
      <w:lvlJc w:val="left"/>
      <w:pPr>
        <w:ind w:left="348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85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67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212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503" w:hanging="245"/>
      </w:pPr>
      <w:rPr>
        <w:rFonts w:hint="default"/>
        <w:lang w:val="en-US" w:eastAsia="en-US" w:bidi="ar-SA"/>
      </w:rPr>
    </w:lvl>
  </w:abstractNum>
  <w:abstractNum w:abstractNumId="35">
    <w:nsid w:val="01836A6D"/>
    <w:multiLevelType w:val="multilevel"/>
    <w:tmpl w:val="01836A6D"/>
    <w:lvl w:ilvl="0" w:tentative="0">
      <w:start w:val="1"/>
      <w:numFmt w:val="decimal"/>
      <w:lvlText w:val="%1."/>
      <w:lvlJc w:val="left"/>
      <w:pPr>
        <w:ind w:left="35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77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94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11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629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94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263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81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98" w:hanging="245"/>
      </w:pPr>
      <w:rPr>
        <w:rFonts w:hint="default"/>
        <w:lang w:val="en-US" w:eastAsia="en-US" w:bidi="ar-SA"/>
      </w:rPr>
    </w:lvl>
  </w:abstractNum>
  <w:abstractNum w:abstractNumId="36">
    <w:nsid w:val="03A63A41"/>
    <w:multiLevelType w:val="multilevel"/>
    <w:tmpl w:val="03A63A41"/>
    <w:lvl w:ilvl="0" w:tentative="0">
      <w:start w:val="1"/>
      <w:numFmt w:val="decimal"/>
      <w:lvlText w:val="%1."/>
      <w:lvlJc w:val="left"/>
      <w:pPr>
        <w:ind w:left="353" w:hanging="2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74" w:hanging="24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89" w:hanging="24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03" w:hanging="24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218" w:hanging="24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932" w:hanging="24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647" w:hanging="24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5361" w:hanging="24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6076" w:hanging="246"/>
      </w:pPr>
      <w:rPr>
        <w:rFonts w:hint="default"/>
        <w:lang w:val="en-US" w:eastAsia="en-US" w:bidi="ar-SA"/>
      </w:rPr>
    </w:lvl>
  </w:abstractNum>
  <w:abstractNum w:abstractNumId="37">
    <w:nsid w:val="03C240C0"/>
    <w:multiLevelType w:val="multilevel"/>
    <w:tmpl w:val="03C240C0"/>
    <w:lvl w:ilvl="0" w:tentative="0">
      <w:start w:val="6"/>
      <w:numFmt w:val="decimal"/>
      <w:lvlText w:val="%1."/>
      <w:lvlJc w:val="left"/>
      <w:pPr>
        <w:ind w:left="349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41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43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544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946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348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874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151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552" w:hanging="245"/>
      </w:pPr>
      <w:rPr>
        <w:rFonts w:hint="default"/>
        <w:lang w:val="en-US" w:eastAsia="en-US" w:bidi="ar-SA"/>
      </w:rPr>
    </w:lvl>
  </w:abstractNum>
  <w:abstractNum w:abstractNumId="38">
    <w:nsid w:val="10D591E5"/>
    <w:multiLevelType w:val="multilevel"/>
    <w:tmpl w:val="10D591E5"/>
    <w:lvl w:ilvl="0" w:tentative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3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3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3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3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3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3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3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35"/>
      </w:pPr>
      <w:rPr>
        <w:rFonts w:hint="default"/>
        <w:lang w:val="en-US" w:eastAsia="en-US" w:bidi="ar-SA"/>
      </w:rPr>
    </w:lvl>
  </w:abstractNum>
  <w:abstractNum w:abstractNumId="39">
    <w:nsid w:val="12EADF99"/>
    <w:multiLevelType w:val="multilevel"/>
    <w:tmpl w:val="12EADF99"/>
    <w:lvl w:ilvl="0" w:tentative="0">
      <w:start w:val="1"/>
      <w:numFmt w:val="decimal"/>
      <w:lvlText w:val="%1."/>
      <w:lvlJc w:val="left"/>
      <w:pPr>
        <w:ind w:left="35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4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8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3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7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21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86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506" w:hanging="245"/>
      </w:pPr>
      <w:rPr>
        <w:rFonts w:hint="default"/>
        <w:lang w:val="en-US" w:eastAsia="en-US" w:bidi="ar-SA"/>
      </w:rPr>
    </w:lvl>
  </w:abstractNum>
  <w:abstractNum w:abstractNumId="40">
    <w:nsid w:val="1450273B"/>
    <w:multiLevelType w:val="multilevel"/>
    <w:tmpl w:val="1450273B"/>
    <w:lvl w:ilvl="0" w:tentative="0">
      <w:start w:val="5"/>
      <w:numFmt w:val="decimal"/>
      <w:lvlText w:val="%1."/>
      <w:lvlJc w:val="left"/>
      <w:pPr>
        <w:ind w:left="10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41">
    <w:nsid w:val="18F74015"/>
    <w:multiLevelType w:val="multilevel"/>
    <w:tmpl w:val="18F74015"/>
    <w:lvl w:ilvl="0" w:tentative="0">
      <w:start w:val="1"/>
      <w:numFmt w:val="decimal"/>
      <w:lvlText w:val="%1."/>
      <w:lvlJc w:val="left"/>
      <w:pPr>
        <w:ind w:left="348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85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67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212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503" w:hanging="245"/>
      </w:pPr>
      <w:rPr>
        <w:rFonts w:hint="default"/>
        <w:lang w:val="en-US" w:eastAsia="en-US" w:bidi="ar-SA"/>
      </w:rPr>
    </w:lvl>
  </w:abstractNum>
  <w:abstractNum w:abstractNumId="42">
    <w:nsid w:val="1AD50295"/>
    <w:multiLevelType w:val="multilevel"/>
    <w:tmpl w:val="1AD50295"/>
    <w:lvl w:ilvl="0" w:tentative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3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3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3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3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3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3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3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35"/>
      </w:pPr>
      <w:rPr>
        <w:rFonts w:hint="default"/>
        <w:lang w:val="en-US" w:eastAsia="en-US" w:bidi="ar-SA"/>
      </w:rPr>
    </w:lvl>
  </w:abstractNum>
  <w:abstractNum w:abstractNumId="43">
    <w:nsid w:val="1BCBBCF0"/>
    <w:multiLevelType w:val="multilevel"/>
    <w:tmpl w:val="1BCBBCF0"/>
    <w:lvl w:ilvl="0" w:tentative="0">
      <w:start w:val="1"/>
      <w:numFmt w:val="decimal"/>
      <w:lvlText w:val="%1."/>
      <w:lvlJc w:val="left"/>
      <w:pPr>
        <w:ind w:left="10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14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28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245"/>
      </w:pPr>
      <w:rPr>
        <w:rFonts w:hint="default"/>
        <w:lang w:val="en-US" w:eastAsia="en-US" w:bidi="ar-SA"/>
      </w:rPr>
    </w:lvl>
  </w:abstractNum>
  <w:abstractNum w:abstractNumId="44">
    <w:nsid w:val="21B3B1B1"/>
    <w:multiLevelType w:val="multilevel"/>
    <w:tmpl w:val="21B3B1B1"/>
    <w:lvl w:ilvl="0" w:tentative="0">
      <w:start w:val="1"/>
      <w:numFmt w:val="decimal"/>
      <w:lvlText w:val="%1."/>
      <w:lvlJc w:val="left"/>
      <w:pPr>
        <w:ind w:left="104" w:hanging="245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-"/>
      <w:lvlJc w:val="left"/>
      <w:pPr>
        <w:ind w:left="248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08" w:hanging="14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76" w:hanging="14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45" w:hanging="14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13" w:hanging="14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8082" w:hanging="14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9650" w:hanging="14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219" w:hanging="144"/>
      </w:pPr>
      <w:rPr>
        <w:rFonts w:hint="default"/>
        <w:lang w:val="en-US" w:eastAsia="en-US" w:bidi="ar-SA"/>
      </w:rPr>
    </w:lvl>
  </w:abstractNum>
  <w:abstractNum w:abstractNumId="45">
    <w:nsid w:val="2F2D79CE"/>
    <w:multiLevelType w:val="multilevel"/>
    <w:tmpl w:val="2F2D79CE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en-US" w:eastAsia="en-US" w:bidi="ar-SA"/>
      </w:rPr>
    </w:lvl>
  </w:abstractNum>
  <w:abstractNum w:abstractNumId="46">
    <w:nsid w:val="30A0AC00"/>
    <w:multiLevelType w:val="multilevel"/>
    <w:tmpl w:val="30A0AC00"/>
    <w:lvl w:ilvl="0" w:tentative="0">
      <w:start w:val="1"/>
      <w:numFmt w:val="decimal"/>
      <w:lvlText w:val="%1."/>
      <w:lvlJc w:val="left"/>
      <w:pPr>
        <w:ind w:left="348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85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67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212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503" w:hanging="245"/>
      </w:pPr>
      <w:rPr>
        <w:rFonts w:hint="default"/>
        <w:lang w:val="en-US" w:eastAsia="en-US" w:bidi="ar-SA"/>
      </w:rPr>
    </w:lvl>
  </w:abstractNum>
  <w:abstractNum w:abstractNumId="47">
    <w:nsid w:val="3B8127DF"/>
    <w:multiLevelType w:val="multilevel"/>
    <w:tmpl w:val="3B8127DF"/>
    <w:lvl w:ilvl="0" w:tentative="0">
      <w:start w:val="1"/>
      <w:numFmt w:val="decimal"/>
      <w:lvlText w:val="%1."/>
      <w:lvlJc w:val="left"/>
      <w:pPr>
        <w:ind w:left="35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4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8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3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7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21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86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506" w:hanging="245"/>
      </w:pPr>
      <w:rPr>
        <w:rFonts w:hint="default"/>
        <w:lang w:val="en-US" w:eastAsia="en-US" w:bidi="ar-SA"/>
      </w:rPr>
    </w:lvl>
  </w:abstractNum>
  <w:abstractNum w:abstractNumId="48">
    <w:nsid w:val="4A51D704"/>
    <w:multiLevelType w:val="multilevel"/>
    <w:tmpl w:val="4A51D704"/>
    <w:lvl w:ilvl="0" w:tentative="0">
      <w:start w:val="3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8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49">
    <w:nsid w:val="4CD1E351"/>
    <w:multiLevelType w:val="multilevel"/>
    <w:tmpl w:val="4CD1E351"/>
    <w:lvl w:ilvl="0" w:tentative="0">
      <w:start w:val="4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50">
    <w:nsid w:val="54701CA1"/>
    <w:multiLevelType w:val="multilevel"/>
    <w:tmpl w:val="54701CA1"/>
    <w:lvl w:ilvl="0" w:tentative="0">
      <w:start w:val="1"/>
      <w:numFmt w:val="decimal"/>
      <w:lvlText w:val="%1)"/>
      <w:lvlJc w:val="left"/>
      <w:pPr>
        <w:ind w:left="311" w:hanging="202"/>
        <w:jc w:val="left"/>
      </w:pPr>
      <w:rPr>
        <w:rFonts w:hint="default"/>
        <w:spacing w:val="0"/>
        <w:w w:val="90"/>
        <w:lang w:val="en-US" w:eastAsia="en-US" w:bidi="ar-SA"/>
      </w:rPr>
    </w:lvl>
    <w:lvl w:ilvl="1" w:tentative="0">
      <w:start w:val="0"/>
      <w:numFmt w:val="bullet"/>
      <w:lvlText w:val=""/>
      <w:lvlJc w:val="left"/>
      <w:pPr>
        <w:ind w:left="83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21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61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20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879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38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976" w:hanging="360"/>
      </w:pPr>
      <w:rPr>
        <w:rFonts w:hint="default"/>
        <w:lang w:val="en-US" w:eastAsia="en-US" w:bidi="ar-SA"/>
      </w:rPr>
    </w:lvl>
  </w:abstractNum>
  <w:abstractNum w:abstractNumId="51">
    <w:nsid w:val="59EEFD2A"/>
    <w:multiLevelType w:val="multilevel"/>
    <w:tmpl w:val="59EEFD2A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en-US" w:eastAsia="en-US" w:bidi="ar-SA"/>
      </w:rPr>
    </w:lvl>
  </w:abstractNum>
  <w:abstractNum w:abstractNumId="52">
    <w:nsid w:val="5FCE4367"/>
    <w:multiLevelType w:val="multilevel"/>
    <w:tmpl w:val="5FCE4367"/>
    <w:lvl w:ilvl="0" w:tentative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3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3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3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3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3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3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3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35"/>
      </w:pPr>
      <w:rPr>
        <w:rFonts w:hint="default"/>
        <w:lang w:val="en-US" w:eastAsia="en-US" w:bidi="ar-SA"/>
      </w:rPr>
    </w:lvl>
  </w:abstractNum>
  <w:abstractNum w:abstractNumId="53">
    <w:nsid w:val="610EFE5C"/>
    <w:multiLevelType w:val="multilevel"/>
    <w:tmpl w:val="610EFE5C"/>
    <w:lvl w:ilvl="0" w:tentative="0">
      <w:start w:val="1"/>
      <w:numFmt w:val="decimal"/>
      <w:lvlText w:val="%1."/>
      <w:lvlJc w:val="left"/>
      <w:pPr>
        <w:ind w:left="105" w:hanging="245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5"/>
      </w:pPr>
      <w:rPr>
        <w:rFonts w:hint="default"/>
        <w:lang w:val="en-US" w:eastAsia="en-US" w:bidi="ar-SA"/>
      </w:rPr>
    </w:lvl>
  </w:abstractNum>
  <w:abstractNum w:abstractNumId="54">
    <w:nsid w:val="68B298F7"/>
    <w:multiLevelType w:val="multilevel"/>
    <w:tmpl w:val="68B298F7"/>
    <w:lvl w:ilvl="0" w:tentative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3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3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3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3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3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3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3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35"/>
      </w:pPr>
      <w:rPr>
        <w:rFonts w:hint="default"/>
        <w:lang w:val="en-US" w:eastAsia="en-US" w:bidi="ar-SA"/>
      </w:rPr>
    </w:lvl>
  </w:abstractNum>
  <w:abstractNum w:abstractNumId="55">
    <w:nsid w:val="700FDCEF"/>
    <w:multiLevelType w:val="multilevel"/>
    <w:tmpl w:val="700FDCEF"/>
    <w:lvl w:ilvl="0" w:tentative="0">
      <w:start w:val="1"/>
      <w:numFmt w:val="decimal"/>
      <w:lvlText w:val="%1."/>
      <w:lvlJc w:val="left"/>
      <w:pPr>
        <w:ind w:left="348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85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0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67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212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503" w:hanging="245"/>
      </w:pPr>
      <w:rPr>
        <w:rFonts w:hint="default"/>
        <w:lang w:val="en-US" w:eastAsia="en-US" w:bidi="ar-SA"/>
      </w:rPr>
    </w:lvl>
  </w:abstractNum>
  <w:abstractNum w:abstractNumId="56">
    <w:nsid w:val="77633216"/>
    <w:multiLevelType w:val="multilevel"/>
    <w:tmpl w:val="77633216"/>
    <w:lvl w:ilvl="0" w:tentative="0">
      <w:start w:val="1"/>
      <w:numFmt w:val="decimal"/>
      <w:lvlText w:val="%1."/>
      <w:lvlJc w:val="left"/>
      <w:pPr>
        <w:ind w:left="11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98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77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755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634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51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391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269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148" w:hanging="245"/>
      </w:pPr>
      <w:rPr>
        <w:rFonts w:hint="default"/>
        <w:lang w:val="en-US" w:eastAsia="en-US" w:bidi="ar-SA"/>
      </w:rPr>
    </w:lvl>
  </w:abstractNum>
  <w:num w:numId="1">
    <w:abstractNumId w:val="36"/>
  </w:num>
  <w:num w:numId="2">
    <w:abstractNumId w:val="22"/>
  </w:num>
  <w:num w:numId="3">
    <w:abstractNumId w:val="39"/>
  </w:num>
  <w:num w:numId="4">
    <w:abstractNumId w:val="16"/>
  </w:num>
  <w:num w:numId="5">
    <w:abstractNumId w:val="47"/>
  </w:num>
  <w:num w:numId="6">
    <w:abstractNumId w:val="12"/>
  </w:num>
  <w:num w:numId="7">
    <w:abstractNumId w:val="33"/>
  </w:num>
  <w:num w:numId="8">
    <w:abstractNumId w:val="46"/>
  </w:num>
  <w:num w:numId="9">
    <w:abstractNumId w:val="34"/>
  </w:num>
  <w:num w:numId="10">
    <w:abstractNumId w:val="41"/>
  </w:num>
  <w:num w:numId="11">
    <w:abstractNumId w:val="55"/>
  </w:num>
  <w:num w:numId="12">
    <w:abstractNumId w:val="28"/>
  </w:num>
  <w:num w:numId="13">
    <w:abstractNumId w:val="23"/>
  </w:num>
  <w:num w:numId="14">
    <w:abstractNumId w:val="11"/>
  </w:num>
  <w:num w:numId="15">
    <w:abstractNumId w:val="56"/>
  </w:num>
  <w:num w:numId="16">
    <w:abstractNumId w:val="26"/>
  </w:num>
  <w:num w:numId="17">
    <w:abstractNumId w:val="17"/>
  </w:num>
  <w:num w:numId="18">
    <w:abstractNumId w:val="45"/>
  </w:num>
  <w:num w:numId="19">
    <w:abstractNumId w:val="29"/>
  </w:num>
  <w:num w:numId="20">
    <w:abstractNumId w:val="6"/>
  </w:num>
  <w:num w:numId="21">
    <w:abstractNumId w:val="51"/>
  </w:num>
  <w:num w:numId="22">
    <w:abstractNumId w:val="19"/>
  </w:num>
  <w:num w:numId="23">
    <w:abstractNumId w:val="15"/>
  </w:num>
  <w:num w:numId="24">
    <w:abstractNumId w:val="4"/>
  </w:num>
  <w:num w:numId="25">
    <w:abstractNumId w:val="8"/>
  </w:num>
  <w:num w:numId="26">
    <w:abstractNumId w:val="14"/>
  </w:num>
  <w:num w:numId="27">
    <w:abstractNumId w:val="3"/>
  </w:num>
  <w:num w:numId="28">
    <w:abstractNumId w:val="43"/>
  </w:num>
  <w:num w:numId="29">
    <w:abstractNumId w:val="20"/>
  </w:num>
  <w:num w:numId="30">
    <w:abstractNumId w:val="40"/>
  </w:num>
  <w:num w:numId="31">
    <w:abstractNumId w:val="25"/>
  </w:num>
  <w:num w:numId="32">
    <w:abstractNumId w:val="54"/>
  </w:num>
  <w:num w:numId="33">
    <w:abstractNumId w:val="0"/>
  </w:num>
  <w:num w:numId="34">
    <w:abstractNumId w:val="18"/>
  </w:num>
  <w:num w:numId="35">
    <w:abstractNumId w:val="32"/>
  </w:num>
  <w:num w:numId="36">
    <w:abstractNumId w:val="49"/>
  </w:num>
  <w:num w:numId="37">
    <w:abstractNumId w:val="38"/>
  </w:num>
  <w:num w:numId="38">
    <w:abstractNumId w:val="7"/>
  </w:num>
  <w:num w:numId="39">
    <w:abstractNumId w:val="27"/>
  </w:num>
  <w:num w:numId="40">
    <w:abstractNumId w:val="42"/>
  </w:num>
  <w:num w:numId="41">
    <w:abstractNumId w:val="48"/>
  </w:num>
  <w:num w:numId="42">
    <w:abstractNumId w:val="13"/>
  </w:num>
  <w:num w:numId="43">
    <w:abstractNumId w:val="53"/>
  </w:num>
  <w:num w:numId="44">
    <w:abstractNumId w:val="1"/>
  </w:num>
  <w:num w:numId="45">
    <w:abstractNumId w:val="2"/>
  </w:num>
  <w:num w:numId="46">
    <w:abstractNumId w:val="35"/>
  </w:num>
  <w:num w:numId="47">
    <w:abstractNumId w:val="10"/>
  </w:num>
  <w:num w:numId="48">
    <w:abstractNumId w:val="21"/>
  </w:num>
  <w:num w:numId="49">
    <w:abstractNumId w:val="24"/>
  </w:num>
  <w:num w:numId="50">
    <w:abstractNumId w:val="31"/>
  </w:num>
  <w:num w:numId="51">
    <w:abstractNumId w:val="52"/>
  </w:num>
  <w:num w:numId="52">
    <w:abstractNumId w:val="30"/>
  </w:num>
  <w:num w:numId="53">
    <w:abstractNumId w:val="50"/>
  </w:num>
  <w:num w:numId="54">
    <w:abstractNumId w:val="44"/>
  </w:num>
  <w:num w:numId="55">
    <w:abstractNumId w:val="5"/>
  </w:num>
  <w:num w:numId="56">
    <w:abstractNumId w:val="37"/>
  </w:num>
  <w:num w:numId="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5CE66E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ar-SA"/>
    </w:rPr>
  </w:style>
  <w:style w:type="paragraph" w:customStyle="1" w:styleId="8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48</Pages>
  <TotalTime>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2026-03-03T02:02:00Z</dcterms:created>
  <dc:creator>Dana Kozhagulova</dc:creator>
  <cp:lastModifiedBy>merey</cp:lastModifiedBy>
  <dcterms:modified xsi:type="dcterms:W3CDTF">2026-03-03T02:12:47Z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D7E5B1C32C2945368F24CCDB78F81E06_12</vt:lpwstr>
  </property>
</Properties>
</file>